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CB485" w14:textId="77777777" w:rsidR="00C40DD4" w:rsidRPr="000805F8" w:rsidRDefault="00B12EBB" w:rsidP="003A14CF">
      <w:pPr>
        <w:ind w:right="-11"/>
        <w:jc w:val="center"/>
        <w:rPr>
          <w:rFonts w:eastAsia="Libre Baskerville"/>
          <w:sz w:val="36"/>
          <w:szCs w:val="36"/>
        </w:rPr>
      </w:pPr>
      <w:r w:rsidRPr="000805F8">
        <w:rPr>
          <w:rFonts w:eastAsia="Libre Baskerville"/>
          <w:smallCaps/>
          <w:sz w:val="52"/>
          <w:szCs w:val="52"/>
        </w:rPr>
        <w:t>Charlene Carr</w:t>
      </w:r>
    </w:p>
    <w:p w14:paraId="55261261" w14:textId="68D688E1" w:rsidR="00C40DD4" w:rsidRPr="000805F8" w:rsidRDefault="00C40DD4" w:rsidP="003A14CF">
      <w:pPr>
        <w:pBdr>
          <w:bottom w:val="single" w:sz="24" w:space="1" w:color="000000"/>
        </w:pBdr>
        <w:spacing w:after="120"/>
        <w:ind w:right="-11"/>
        <w:rPr>
          <w:rFonts w:eastAsia="Merriweather"/>
          <w:sz w:val="23"/>
          <w:szCs w:val="23"/>
        </w:rPr>
      </w:pPr>
    </w:p>
    <w:p w14:paraId="63D9287B" w14:textId="66EAE7EC" w:rsidR="009A770B" w:rsidRDefault="009A770B" w:rsidP="00365AED">
      <w:pPr>
        <w:tabs>
          <w:tab w:val="left" w:pos="6171"/>
        </w:tabs>
        <w:ind w:right="-11"/>
        <w:rPr>
          <w:rFonts w:eastAsia="Merriweather"/>
          <w:sz w:val="23"/>
          <w:szCs w:val="23"/>
        </w:rPr>
      </w:pPr>
      <w:hyperlink r:id="rId8" w:history="1">
        <w:r w:rsidRPr="00DC5C45">
          <w:rPr>
            <w:rStyle w:val="Hyperlink"/>
            <w:rFonts w:eastAsia="Merriweather"/>
            <w:sz w:val="23"/>
            <w:szCs w:val="23"/>
          </w:rPr>
          <w:t>https://www.charlenecarr.com/</w:t>
        </w:r>
      </w:hyperlink>
    </w:p>
    <w:p w14:paraId="5E054A50" w14:textId="79BD3041" w:rsidR="009A770B" w:rsidRDefault="009A770B" w:rsidP="00365AED">
      <w:pPr>
        <w:tabs>
          <w:tab w:val="left" w:pos="6171"/>
        </w:tabs>
        <w:ind w:right="-11"/>
        <w:rPr>
          <w:rFonts w:eastAsia="Merriweather"/>
          <w:sz w:val="23"/>
          <w:szCs w:val="23"/>
        </w:rPr>
      </w:pPr>
      <w:hyperlink r:id="rId9" w:history="1">
        <w:r w:rsidRPr="00DC5C45">
          <w:rPr>
            <w:rStyle w:val="Hyperlink"/>
            <w:rFonts w:eastAsia="Merriweather"/>
            <w:sz w:val="23"/>
            <w:szCs w:val="23"/>
          </w:rPr>
          <w:t>https://www.instagram.com/charlenecarrauthor/</w:t>
        </w:r>
      </w:hyperlink>
    </w:p>
    <w:p w14:paraId="46FFEA2A" w14:textId="0C00D454" w:rsidR="00C40DD4" w:rsidRPr="00365AED" w:rsidRDefault="00B12EBB" w:rsidP="00365AED">
      <w:pPr>
        <w:tabs>
          <w:tab w:val="left" w:pos="6171"/>
        </w:tabs>
        <w:ind w:right="-11"/>
        <w:rPr>
          <w:sz w:val="23"/>
          <w:szCs w:val="23"/>
        </w:rPr>
      </w:pPr>
      <w:r w:rsidRPr="000805F8">
        <w:rPr>
          <w:rFonts w:eastAsia="Merriweather"/>
          <w:sz w:val="23"/>
          <w:szCs w:val="23"/>
        </w:rPr>
        <w:t xml:space="preserve"> </w:t>
      </w:r>
      <w:r w:rsidRPr="000805F8">
        <w:rPr>
          <w:rFonts w:eastAsia="Merriweather"/>
          <w:b/>
          <w:sz w:val="23"/>
          <w:szCs w:val="23"/>
        </w:rPr>
        <w:t xml:space="preserve">    </w:t>
      </w:r>
    </w:p>
    <w:p w14:paraId="7963B0CF" w14:textId="50C8AFCB" w:rsidR="003A14CF" w:rsidRDefault="00B67F08" w:rsidP="003A14CF">
      <w:pPr>
        <w:tabs>
          <w:tab w:val="right" w:pos="9648"/>
        </w:tabs>
        <w:spacing w:before="20"/>
        <w:ind w:right="-11"/>
        <w:rPr>
          <w:rFonts w:eastAsia="Merriweather"/>
          <w:b/>
          <w:smallCaps/>
          <w:sz w:val="23"/>
          <w:szCs w:val="23"/>
          <w:u w:val="single"/>
        </w:rPr>
      </w:pPr>
      <w:r w:rsidRPr="000805F8">
        <w:rPr>
          <w:rFonts w:eastAsia="Merriweather"/>
          <w:b/>
          <w:smallCaps/>
          <w:sz w:val="23"/>
          <w:szCs w:val="23"/>
          <w:u w:val="single"/>
        </w:rPr>
        <w:t>History of Publication</w:t>
      </w:r>
    </w:p>
    <w:p w14:paraId="76D27FF1" w14:textId="77777777" w:rsidR="00CF58B4" w:rsidRPr="000805F8" w:rsidRDefault="00CF58B4" w:rsidP="003A14CF">
      <w:pPr>
        <w:tabs>
          <w:tab w:val="right" w:pos="9648"/>
        </w:tabs>
        <w:spacing w:before="20"/>
        <w:ind w:right="-11"/>
        <w:rPr>
          <w:rFonts w:eastAsia="Merriweather"/>
          <w:b/>
          <w:smallCaps/>
          <w:sz w:val="23"/>
          <w:szCs w:val="23"/>
          <w:u w:val="single"/>
        </w:rPr>
      </w:pPr>
    </w:p>
    <w:p w14:paraId="7D741AB7" w14:textId="79275945" w:rsidR="006A50FA" w:rsidRDefault="006A50FA" w:rsidP="003A14CF">
      <w:pPr>
        <w:numPr>
          <w:ilvl w:val="0"/>
          <w:numId w:val="2"/>
        </w:numPr>
        <w:tabs>
          <w:tab w:val="left" w:pos="6171"/>
          <w:tab w:val="left" w:pos="7293"/>
          <w:tab w:val="left" w:pos="7854"/>
          <w:tab w:val="left" w:pos="8100"/>
          <w:tab w:val="left" w:pos="9180"/>
        </w:tabs>
        <w:ind w:right="-11"/>
        <w:rPr>
          <w:sz w:val="23"/>
          <w:szCs w:val="23"/>
        </w:rPr>
      </w:pPr>
      <w:r>
        <w:rPr>
          <w:sz w:val="23"/>
          <w:szCs w:val="23"/>
        </w:rPr>
        <w:t>We Rip the World Apart</w:t>
      </w:r>
      <w:r w:rsidR="00C37FB4">
        <w:rPr>
          <w:sz w:val="23"/>
          <w:szCs w:val="23"/>
        </w:rPr>
        <w:t xml:space="preserve">, 383 pages, HarperCollins Canada, Welbeck Publishing, </w:t>
      </w:r>
      <w:r w:rsidR="008C6340">
        <w:rPr>
          <w:sz w:val="23"/>
          <w:szCs w:val="23"/>
        </w:rPr>
        <w:t xml:space="preserve">2024, </w:t>
      </w:r>
      <w:r w:rsidR="00C37FB4">
        <w:rPr>
          <w:sz w:val="23"/>
          <w:szCs w:val="23"/>
        </w:rPr>
        <w:t>Sourcebooks Landmark, 202</w:t>
      </w:r>
      <w:r w:rsidR="008C6340">
        <w:rPr>
          <w:sz w:val="23"/>
          <w:szCs w:val="23"/>
        </w:rPr>
        <w:t>5</w:t>
      </w:r>
    </w:p>
    <w:p w14:paraId="2450FC97" w14:textId="7B1C0837" w:rsidR="006D0D3E" w:rsidRDefault="00402A12" w:rsidP="003A14CF">
      <w:pPr>
        <w:numPr>
          <w:ilvl w:val="0"/>
          <w:numId w:val="2"/>
        </w:numPr>
        <w:tabs>
          <w:tab w:val="left" w:pos="6171"/>
          <w:tab w:val="left" w:pos="7293"/>
          <w:tab w:val="left" w:pos="7854"/>
          <w:tab w:val="left" w:pos="8100"/>
          <w:tab w:val="left" w:pos="9180"/>
        </w:tabs>
        <w:ind w:right="-11"/>
        <w:rPr>
          <w:sz w:val="23"/>
          <w:szCs w:val="23"/>
        </w:rPr>
      </w:pPr>
      <w:r>
        <w:rPr>
          <w:sz w:val="23"/>
          <w:szCs w:val="23"/>
        </w:rPr>
        <w:t>Hold My Girl</w:t>
      </w:r>
      <w:r w:rsidR="006D0D3E">
        <w:rPr>
          <w:sz w:val="23"/>
          <w:szCs w:val="23"/>
        </w:rPr>
        <w:t>, 432 pages, HarperCollins Canada, Welbeck Publishing, Sourcebooks Landmark</w:t>
      </w:r>
      <w:r w:rsidR="00E26415">
        <w:rPr>
          <w:sz w:val="23"/>
          <w:szCs w:val="23"/>
        </w:rPr>
        <w:t>,</w:t>
      </w:r>
      <w:r w:rsidR="006D0D3E">
        <w:rPr>
          <w:sz w:val="23"/>
          <w:szCs w:val="23"/>
        </w:rPr>
        <w:t xml:space="preserve"> 2023</w:t>
      </w:r>
    </w:p>
    <w:p w14:paraId="632CCF7B" w14:textId="269E5C8B" w:rsidR="00AB30AF" w:rsidRPr="000805F8" w:rsidRDefault="00AB30AF"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The Stories We Tell, Behind Our Lives Trilogy</w:t>
      </w:r>
      <w:r w:rsidR="00E41F96" w:rsidRPr="000805F8">
        <w:rPr>
          <w:sz w:val="23"/>
          <w:szCs w:val="23"/>
        </w:rPr>
        <w:t xml:space="preserve"> #3</w:t>
      </w:r>
      <w:r w:rsidRPr="000805F8">
        <w:rPr>
          <w:sz w:val="23"/>
          <w:szCs w:val="23"/>
        </w:rPr>
        <w:t xml:space="preserve">, </w:t>
      </w:r>
      <w:r w:rsidR="00A677ED" w:rsidRPr="000805F8">
        <w:rPr>
          <w:sz w:val="23"/>
          <w:szCs w:val="23"/>
        </w:rPr>
        <w:t xml:space="preserve">300 </w:t>
      </w:r>
      <w:r w:rsidRPr="000805F8">
        <w:rPr>
          <w:sz w:val="23"/>
          <w:szCs w:val="23"/>
        </w:rPr>
        <w:t>pages, Coastal Lines</w:t>
      </w:r>
      <w:r w:rsidR="003A73A5">
        <w:rPr>
          <w:rStyle w:val="FootnoteReference"/>
          <w:sz w:val="23"/>
          <w:szCs w:val="23"/>
        </w:rPr>
        <w:footnoteReference w:id="1"/>
      </w:r>
      <w:r w:rsidRPr="000805F8">
        <w:rPr>
          <w:sz w:val="23"/>
          <w:szCs w:val="23"/>
        </w:rPr>
        <w:t>,</w:t>
      </w:r>
      <w:r w:rsidR="00C73855" w:rsidRPr="000805F8">
        <w:rPr>
          <w:sz w:val="23"/>
          <w:szCs w:val="23"/>
        </w:rPr>
        <w:t xml:space="preserve"> 2017</w:t>
      </w:r>
    </w:p>
    <w:p w14:paraId="2C57DEF6" w14:textId="4595288D" w:rsidR="003A1396" w:rsidRPr="000805F8" w:rsidRDefault="003A1396"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What We See</w:t>
      </w:r>
      <w:r w:rsidR="00AB30AF" w:rsidRPr="000805F8">
        <w:rPr>
          <w:sz w:val="23"/>
          <w:szCs w:val="23"/>
        </w:rPr>
        <w:t>, Behind Our Lives Trilogy</w:t>
      </w:r>
      <w:r w:rsidR="00E41F96" w:rsidRPr="000805F8">
        <w:rPr>
          <w:sz w:val="23"/>
          <w:szCs w:val="23"/>
        </w:rPr>
        <w:t xml:space="preserve"> #2</w:t>
      </w:r>
      <w:r w:rsidR="00AB30AF" w:rsidRPr="000805F8">
        <w:rPr>
          <w:sz w:val="23"/>
          <w:szCs w:val="23"/>
        </w:rPr>
        <w:t xml:space="preserve">, </w:t>
      </w:r>
      <w:r w:rsidR="002C589A" w:rsidRPr="000805F8">
        <w:rPr>
          <w:sz w:val="23"/>
          <w:szCs w:val="23"/>
        </w:rPr>
        <w:t>348</w:t>
      </w:r>
      <w:r w:rsidR="008E6CE4" w:rsidRPr="000805F8">
        <w:rPr>
          <w:sz w:val="23"/>
          <w:szCs w:val="23"/>
        </w:rPr>
        <w:t xml:space="preserve"> </w:t>
      </w:r>
      <w:r w:rsidR="00AB30AF" w:rsidRPr="000805F8">
        <w:rPr>
          <w:sz w:val="23"/>
          <w:szCs w:val="23"/>
        </w:rPr>
        <w:t>pages, Coastal Lines,</w:t>
      </w:r>
      <w:r w:rsidR="002C589A" w:rsidRPr="000805F8">
        <w:rPr>
          <w:sz w:val="23"/>
          <w:szCs w:val="23"/>
        </w:rPr>
        <w:t xml:space="preserve"> 2017</w:t>
      </w:r>
    </w:p>
    <w:p w14:paraId="4F22910A" w14:textId="2C2B4C09" w:rsidR="008248DD" w:rsidRPr="000805F8" w:rsidRDefault="008248DD"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Behind Our Lives, Behind Our Lives Trilogy</w:t>
      </w:r>
      <w:r w:rsidR="00E41F96" w:rsidRPr="000805F8">
        <w:rPr>
          <w:sz w:val="23"/>
          <w:szCs w:val="23"/>
        </w:rPr>
        <w:t xml:space="preserve"> #1</w:t>
      </w:r>
      <w:r w:rsidRPr="000805F8">
        <w:rPr>
          <w:sz w:val="23"/>
          <w:szCs w:val="23"/>
        </w:rPr>
        <w:t xml:space="preserve">, </w:t>
      </w:r>
      <w:r w:rsidR="00097CFE" w:rsidRPr="000805F8">
        <w:rPr>
          <w:sz w:val="23"/>
          <w:szCs w:val="23"/>
        </w:rPr>
        <w:t xml:space="preserve">380 </w:t>
      </w:r>
      <w:r w:rsidRPr="000805F8">
        <w:rPr>
          <w:sz w:val="23"/>
          <w:szCs w:val="23"/>
        </w:rPr>
        <w:t>pages, Coastal Lines,</w:t>
      </w:r>
      <w:r w:rsidR="00097CFE" w:rsidRPr="000805F8">
        <w:rPr>
          <w:sz w:val="23"/>
          <w:szCs w:val="23"/>
        </w:rPr>
        <w:t xml:space="preserve"> 2016</w:t>
      </w:r>
    </w:p>
    <w:p w14:paraId="7C015157" w14:textId="44E491DB" w:rsidR="000C063A" w:rsidRPr="000805F8" w:rsidRDefault="000C063A"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 xml:space="preserve">Before I Knew </w:t>
      </w:r>
      <w:proofErr w:type="gramStart"/>
      <w:r w:rsidRPr="000805F8">
        <w:rPr>
          <w:sz w:val="23"/>
          <w:szCs w:val="23"/>
        </w:rPr>
        <w:t>You</w:t>
      </w:r>
      <w:proofErr w:type="gramEnd"/>
      <w:r w:rsidRPr="000805F8">
        <w:rPr>
          <w:sz w:val="23"/>
          <w:szCs w:val="23"/>
        </w:rPr>
        <w:t xml:space="preserve">: A Novella, </w:t>
      </w:r>
      <w:r w:rsidR="007555AB" w:rsidRPr="000805F8">
        <w:rPr>
          <w:sz w:val="23"/>
          <w:szCs w:val="23"/>
        </w:rPr>
        <w:t xml:space="preserve">124 </w:t>
      </w:r>
      <w:r w:rsidRPr="000805F8">
        <w:rPr>
          <w:sz w:val="23"/>
          <w:szCs w:val="23"/>
        </w:rPr>
        <w:t>pages, Coastal Lines,</w:t>
      </w:r>
      <w:r w:rsidR="007555AB" w:rsidRPr="000805F8">
        <w:rPr>
          <w:sz w:val="23"/>
          <w:szCs w:val="23"/>
        </w:rPr>
        <w:t xml:space="preserve"> 2016</w:t>
      </w:r>
    </w:p>
    <w:p w14:paraId="4D13FDDD" w14:textId="56F6E2B8" w:rsidR="000C063A" w:rsidRPr="000805F8" w:rsidRDefault="000C063A"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 xml:space="preserve">Whispers of Hope, </w:t>
      </w:r>
      <w:r w:rsidR="00E41F96" w:rsidRPr="000805F8">
        <w:rPr>
          <w:sz w:val="23"/>
          <w:szCs w:val="23"/>
        </w:rPr>
        <w:t xml:space="preserve">A New Start #5, </w:t>
      </w:r>
      <w:r w:rsidR="0014318A" w:rsidRPr="000805F8">
        <w:rPr>
          <w:sz w:val="23"/>
          <w:szCs w:val="23"/>
        </w:rPr>
        <w:t xml:space="preserve">195 </w:t>
      </w:r>
      <w:r w:rsidRPr="000805F8">
        <w:rPr>
          <w:sz w:val="23"/>
          <w:szCs w:val="23"/>
        </w:rPr>
        <w:t xml:space="preserve">pages, Coastal Lines, </w:t>
      </w:r>
      <w:r w:rsidR="00AB30AF" w:rsidRPr="000805F8">
        <w:rPr>
          <w:sz w:val="23"/>
          <w:szCs w:val="23"/>
        </w:rPr>
        <w:t>2016</w:t>
      </w:r>
    </w:p>
    <w:p w14:paraId="5898962B" w14:textId="6E77B0E4" w:rsidR="00331E89" w:rsidRPr="000805F8" w:rsidRDefault="00331E89"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Forever In My Heart,</w:t>
      </w:r>
      <w:r w:rsidR="00A409FA" w:rsidRPr="000805F8">
        <w:rPr>
          <w:sz w:val="23"/>
          <w:szCs w:val="23"/>
        </w:rPr>
        <w:t xml:space="preserve"> A New Start</w:t>
      </w:r>
      <w:r w:rsidR="00E41F96" w:rsidRPr="000805F8">
        <w:rPr>
          <w:sz w:val="23"/>
          <w:szCs w:val="23"/>
        </w:rPr>
        <w:t xml:space="preserve"> #4,</w:t>
      </w:r>
      <w:r w:rsidR="00A409FA" w:rsidRPr="000805F8">
        <w:rPr>
          <w:sz w:val="23"/>
          <w:szCs w:val="23"/>
        </w:rPr>
        <w:t xml:space="preserve"> </w:t>
      </w:r>
      <w:r w:rsidR="00C114A7" w:rsidRPr="000805F8">
        <w:rPr>
          <w:sz w:val="23"/>
          <w:szCs w:val="23"/>
        </w:rPr>
        <w:t>208</w:t>
      </w:r>
      <w:r w:rsidR="00A409FA" w:rsidRPr="000805F8">
        <w:rPr>
          <w:sz w:val="23"/>
          <w:szCs w:val="23"/>
        </w:rPr>
        <w:t xml:space="preserve"> </w:t>
      </w:r>
      <w:r w:rsidRPr="000805F8">
        <w:rPr>
          <w:sz w:val="23"/>
          <w:szCs w:val="23"/>
        </w:rPr>
        <w:t xml:space="preserve">pages, </w:t>
      </w:r>
      <w:r w:rsidR="000C063A" w:rsidRPr="000805F8">
        <w:rPr>
          <w:sz w:val="23"/>
          <w:szCs w:val="23"/>
        </w:rPr>
        <w:t>Coastal Lines,</w:t>
      </w:r>
      <w:r w:rsidR="00C114A7" w:rsidRPr="000805F8">
        <w:rPr>
          <w:sz w:val="23"/>
          <w:szCs w:val="23"/>
        </w:rPr>
        <w:t xml:space="preserve"> 2015</w:t>
      </w:r>
    </w:p>
    <w:p w14:paraId="5A7C452C" w14:textId="32C4AA6A" w:rsidR="00C908FA" w:rsidRPr="000805F8" w:rsidRDefault="00C908FA"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By What We Love</w:t>
      </w:r>
      <w:r w:rsidR="00C13B1E" w:rsidRPr="000805F8">
        <w:rPr>
          <w:sz w:val="23"/>
          <w:szCs w:val="23"/>
        </w:rPr>
        <w:t xml:space="preserve">, </w:t>
      </w:r>
      <w:r w:rsidR="00A409FA" w:rsidRPr="000805F8">
        <w:rPr>
          <w:sz w:val="23"/>
          <w:szCs w:val="23"/>
        </w:rPr>
        <w:t xml:space="preserve">A New Start #3, </w:t>
      </w:r>
      <w:r w:rsidR="00315F42" w:rsidRPr="000805F8">
        <w:rPr>
          <w:sz w:val="23"/>
          <w:szCs w:val="23"/>
        </w:rPr>
        <w:t xml:space="preserve">196 </w:t>
      </w:r>
      <w:r w:rsidR="00C13B1E" w:rsidRPr="000805F8">
        <w:rPr>
          <w:sz w:val="23"/>
          <w:szCs w:val="23"/>
        </w:rPr>
        <w:t xml:space="preserve">pages, Coastal Lines, </w:t>
      </w:r>
      <w:r w:rsidR="00331E89" w:rsidRPr="000805F8">
        <w:rPr>
          <w:sz w:val="23"/>
          <w:szCs w:val="23"/>
        </w:rPr>
        <w:t>2015</w:t>
      </w:r>
    </w:p>
    <w:p w14:paraId="33038645" w14:textId="2B01903C" w:rsidR="00C73B1A" w:rsidRPr="000805F8" w:rsidRDefault="00C73B1A" w:rsidP="003A14CF">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 xml:space="preserve">Beneath the Silence, </w:t>
      </w:r>
      <w:r w:rsidR="00E41F96" w:rsidRPr="000805F8">
        <w:rPr>
          <w:sz w:val="23"/>
          <w:szCs w:val="23"/>
        </w:rPr>
        <w:t>3</w:t>
      </w:r>
      <w:r w:rsidR="00007367" w:rsidRPr="000805F8">
        <w:rPr>
          <w:sz w:val="23"/>
          <w:szCs w:val="23"/>
        </w:rPr>
        <w:t>0</w:t>
      </w:r>
      <w:r w:rsidR="00E41F96" w:rsidRPr="000805F8">
        <w:rPr>
          <w:sz w:val="23"/>
          <w:szCs w:val="23"/>
        </w:rPr>
        <w:t>0</w:t>
      </w:r>
      <w:r w:rsidR="00007367" w:rsidRPr="000805F8">
        <w:rPr>
          <w:sz w:val="23"/>
          <w:szCs w:val="23"/>
        </w:rPr>
        <w:t xml:space="preserve"> </w:t>
      </w:r>
      <w:r w:rsidRPr="000805F8">
        <w:rPr>
          <w:sz w:val="23"/>
          <w:szCs w:val="23"/>
        </w:rPr>
        <w:t>pages, Coastal Lines, 2015</w:t>
      </w:r>
    </w:p>
    <w:p w14:paraId="3DFFA142" w14:textId="01921578" w:rsidR="00C908FA" w:rsidRPr="000805F8" w:rsidRDefault="00C908FA" w:rsidP="00C908FA">
      <w:pPr>
        <w:numPr>
          <w:ilvl w:val="0"/>
          <w:numId w:val="2"/>
        </w:numPr>
        <w:tabs>
          <w:tab w:val="left" w:pos="6171"/>
          <w:tab w:val="left" w:pos="7293"/>
          <w:tab w:val="left" w:pos="7854"/>
          <w:tab w:val="left" w:pos="8100"/>
          <w:tab w:val="left" w:pos="9180"/>
        </w:tabs>
        <w:ind w:right="-11"/>
        <w:rPr>
          <w:sz w:val="23"/>
          <w:szCs w:val="23"/>
        </w:rPr>
      </w:pPr>
      <w:r w:rsidRPr="000805F8">
        <w:rPr>
          <w:sz w:val="23"/>
          <w:szCs w:val="23"/>
        </w:rPr>
        <w:t>Where There Is Life</w:t>
      </w:r>
      <w:r w:rsidR="00CA5AAC" w:rsidRPr="000805F8">
        <w:rPr>
          <w:sz w:val="23"/>
          <w:szCs w:val="23"/>
        </w:rPr>
        <w:t xml:space="preserve">, </w:t>
      </w:r>
      <w:r w:rsidR="00A409FA" w:rsidRPr="000805F8">
        <w:rPr>
          <w:sz w:val="23"/>
          <w:szCs w:val="23"/>
        </w:rPr>
        <w:t xml:space="preserve">A New Start #2, </w:t>
      </w:r>
      <w:r w:rsidR="00CA5AAC" w:rsidRPr="000805F8">
        <w:rPr>
          <w:sz w:val="23"/>
          <w:szCs w:val="23"/>
        </w:rPr>
        <w:t>194</w:t>
      </w:r>
      <w:r w:rsidR="001C6096" w:rsidRPr="000805F8">
        <w:rPr>
          <w:sz w:val="23"/>
          <w:szCs w:val="23"/>
        </w:rPr>
        <w:t xml:space="preserve"> </w:t>
      </w:r>
      <w:r w:rsidRPr="000805F8">
        <w:rPr>
          <w:sz w:val="23"/>
          <w:szCs w:val="23"/>
        </w:rPr>
        <w:t>pages, Coastal Lines, 2014</w:t>
      </w:r>
    </w:p>
    <w:p w14:paraId="46A27703" w14:textId="7BDAAB7A" w:rsidR="00395B2C" w:rsidRPr="000805F8" w:rsidRDefault="0080473C" w:rsidP="00395B2C">
      <w:pPr>
        <w:numPr>
          <w:ilvl w:val="0"/>
          <w:numId w:val="2"/>
        </w:numPr>
        <w:tabs>
          <w:tab w:val="left" w:pos="6171"/>
          <w:tab w:val="left" w:pos="7293"/>
          <w:tab w:val="left" w:pos="7854"/>
          <w:tab w:val="left" w:pos="8100"/>
          <w:tab w:val="left" w:pos="9180"/>
        </w:tabs>
        <w:ind w:right="-11"/>
        <w:rPr>
          <w:sz w:val="23"/>
          <w:szCs w:val="23"/>
        </w:rPr>
      </w:pPr>
      <w:r>
        <w:rPr>
          <w:sz w:val="23"/>
          <w:szCs w:val="23"/>
        </w:rPr>
        <w:t xml:space="preserve">When </w:t>
      </w:r>
      <w:r w:rsidR="0033186E">
        <w:rPr>
          <w:sz w:val="23"/>
          <w:szCs w:val="23"/>
        </w:rPr>
        <w:t xml:space="preserve">Comes </w:t>
      </w:r>
      <w:proofErr w:type="gramStart"/>
      <w:r w:rsidR="0033186E">
        <w:rPr>
          <w:sz w:val="23"/>
          <w:szCs w:val="23"/>
        </w:rPr>
        <w:t>The</w:t>
      </w:r>
      <w:proofErr w:type="gramEnd"/>
      <w:r w:rsidR="0033186E">
        <w:rPr>
          <w:sz w:val="23"/>
          <w:szCs w:val="23"/>
        </w:rPr>
        <w:t xml:space="preserve"> Joy (previously titled Skinny Me)</w:t>
      </w:r>
      <w:r w:rsidR="000437E0" w:rsidRPr="000805F8">
        <w:rPr>
          <w:sz w:val="23"/>
          <w:szCs w:val="23"/>
        </w:rPr>
        <w:t>,</w:t>
      </w:r>
      <w:r w:rsidR="001C6096" w:rsidRPr="000805F8">
        <w:rPr>
          <w:sz w:val="23"/>
          <w:szCs w:val="23"/>
        </w:rPr>
        <w:t xml:space="preserve"> A New Start #1,</w:t>
      </w:r>
      <w:r w:rsidR="00E17465" w:rsidRPr="000805F8">
        <w:rPr>
          <w:sz w:val="23"/>
          <w:szCs w:val="23"/>
        </w:rPr>
        <w:t xml:space="preserve"> 158</w:t>
      </w:r>
      <w:r w:rsidR="000437E0" w:rsidRPr="000805F8">
        <w:rPr>
          <w:sz w:val="23"/>
          <w:szCs w:val="23"/>
        </w:rPr>
        <w:t xml:space="preserve"> </w:t>
      </w:r>
      <w:r w:rsidR="00C73B1A" w:rsidRPr="000805F8">
        <w:rPr>
          <w:sz w:val="23"/>
          <w:szCs w:val="23"/>
        </w:rPr>
        <w:t>pages, Coastal Lines, 2014</w:t>
      </w:r>
    </w:p>
    <w:p w14:paraId="73C21401" w14:textId="77777777" w:rsidR="00C40DD4" w:rsidRPr="000805F8" w:rsidRDefault="00C40DD4" w:rsidP="003A14CF">
      <w:pPr>
        <w:pStyle w:val="Heading3"/>
        <w:ind w:right="-11"/>
        <w:rPr>
          <w:rFonts w:eastAsia="Merriweather"/>
          <w:smallCaps/>
          <w:sz w:val="23"/>
          <w:szCs w:val="23"/>
          <w:u w:val="single"/>
        </w:rPr>
      </w:pPr>
    </w:p>
    <w:p w14:paraId="7786726E" w14:textId="77777777" w:rsidR="00C40DD4" w:rsidRPr="000805F8" w:rsidRDefault="00B12EBB" w:rsidP="003A14CF">
      <w:pPr>
        <w:pStyle w:val="Heading3"/>
        <w:ind w:right="-11"/>
        <w:rPr>
          <w:rFonts w:eastAsia="Merriweather"/>
          <w:sz w:val="23"/>
          <w:szCs w:val="23"/>
          <w:u w:val="single"/>
        </w:rPr>
      </w:pPr>
      <w:r w:rsidRPr="000805F8">
        <w:rPr>
          <w:rFonts w:eastAsia="Merriweather"/>
          <w:smallCaps/>
          <w:sz w:val="23"/>
          <w:szCs w:val="23"/>
          <w:u w:val="single"/>
        </w:rPr>
        <w:t xml:space="preserve">Education </w:t>
      </w:r>
    </w:p>
    <w:p w14:paraId="7BE0E0C4" w14:textId="77777777" w:rsidR="00C40DD4" w:rsidRPr="000805F8" w:rsidRDefault="00C40DD4" w:rsidP="003A14CF">
      <w:pPr>
        <w:tabs>
          <w:tab w:val="right" w:pos="10217"/>
        </w:tabs>
        <w:spacing w:before="20"/>
        <w:ind w:left="272" w:right="-11"/>
        <w:rPr>
          <w:rFonts w:eastAsia="Merriweather"/>
          <w:sz w:val="23"/>
          <w:szCs w:val="23"/>
        </w:rPr>
      </w:pPr>
    </w:p>
    <w:p w14:paraId="7D1BB450" w14:textId="0352F680" w:rsidR="00C40DD4" w:rsidRPr="000805F8" w:rsidRDefault="00B12EBB" w:rsidP="003A14CF">
      <w:pPr>
        <w:tabs>
          <w:tab w:val="right" w:pos="10217"/>
        </w:tabs>
        <w:spacing w:before="20"/>
        <w:ind w:left="272" w:right="-11"/>
        <w:rPr>
          <w:rFonts w:eastAsia="Merriweather"/>
          <w:sz w:val="23"/>
          <w:szCs w:val="23"/>
        </w:rPr>
      </w:pPr>
      <w:r w:rsidRPr="000805F8">
        <w:rPr>
          <w:rFonts w:eastAsia="Merriweather"/>
          <w:b/>
          <w:sz w:val="23"/>
          <w:szCs w:val="23"/>
        </w:rPr>
        <w:t xml:space="preserve">Bachelor of Journalism, </w:t>
      </w:r>
      <w:r w:rsidRPr="000805F8">
        <w:rPr>
          <w:rFonts w:eastAsia="Merriweather"/>
          <w:sz w:val="23"/>
          <w:szCs w:val="23"/>
        </w:rPr>
        <w:t xml:space="preserve">University of King’s College, </w:t>
      </w:r>
      <w:r w:rsidRPr="000805F8">
        <w:rPr>
          <w:rFonts w:eastAsia="Merriweather"/>
          <w:i/>
          <w:sz w:val="23"/>
          <w:szCs w:val="23"/>
        </w:rPr>
        <w:t>Halifax, NS</w:t>
      </w:r>
      <w:r w:rsidR="00343A1E">
        <w:rPr>
          <w:rFonts w:eastAsia="Merriweather"/>
          <w:sz w:val="23"/>
          <w:szCs w:val="23"/>
        </w:rPr>
        <w:t xml:space="preserve">, </w:t>
      </w:r>
      <w:r w:rsidRPr="000805F8">
        <w:rPr>
          <w:rFonts w:eastAsia="Merriweather"/>
          <w:sz w:val="23"/>
          <w:szCs w:val="23"/>
        </w:rPr>
        <w:t>May 2010</w:t>
      </w:r>
    </w:p>
    <w:p w14:paraId="2AE15DAB" w14:textId="4DFFA8DD" w:rsidR="00C40DD4" w:rsidRPr="000805F8" w:rsidRDefault="00B12EBB" w:rsidP="003A14CF">
      <w:pPr>
        <w:tabs>
          <w:tab w:val="right" w:pos="10217"/>
        </w:tabs>
        <w:spacing w:before="20"/>
        <w:ind w:left="272" w:right="-11"/>
        <w:rPr>
          <w:rFonts w:eastAsia="Merriweather"/>
          <w:sz w:val="23"/>
          <w:szCs w:val="23"/>
        </w:rPr>
      </w:pPr>
      <w:r w:rsidRPr="000805F8">
        <w:rPr>
          <w:rFonts w:eastAsia="Merriweather"/>
          <w:b/>
          <w:sz w:val="23"/>
          <w:szCs w:val="23"/>
        </w:rPr>
        <w:t>Master of Arts in English</w:t>
      </w:r>
      <w:r w:rsidRPr="000805F8">
        <w:rPr>
          <w:rFonts w:eastAsia="Merriweather"/>
          <w:sz w:val="23"/>
          <w:szCs w:val="23"/>
        </w:rPr>
        <w:t>,</w:t>
      </w:r>
      <w:r w:rsidRPr="000805F8">
        <w:rPr>
          <w:rFonts w:eastAsia="Merriweather"/>
          <w:b/>
          <w:sz w:val="23"/>
          <w:szCs w:val="23"/>
        </w:rPr>
        <w:t xml:space="preserve"> </w:t>
      </w:r>
      <w:r w:rsidRPr="000805F8">
        <w:rPr>
          <w:rFonts w:eastAsia="Merriweather"/>
          <w:sz w:val="23"/>
          <w:szCs w:val="23"/>
        </w:rPr>
        <w:t xml:space="preserve">Dalhousie University, </w:t>
      </w:r>
      <w:r w:rsidRPr="000805F8">
        <w:rPr>
          <w:rFonts w:eastAsia="Merriweather"/>
          <w:i/>
          <w:sz w:val="23"/>
          <w:szCs w:val="23"/>
        </w:rPr>
        <w:t>Halifax, NS</w:t>
      </w:r>
      <w:r w:rsidR="00343A1E">
        <w:rPr>
          <w:rFonts w:eastAsia="Merriweather"/>
          <w:i/>
          <w:sz w:val="23"/>
          <w:szCs w:val="23"/>
        </w:rPr>
        <w:t xml:space="preserve">, </w:t>
      </w:r>
      <w:r w:rsidRPr="000805F8">
        <w:rPr>
          <w:rFonts w:eastAsia="Merriweather"/>
          <w:sz w:val="23"/>
          <w:szCs w:val="23"/>
        </w:rPr>
        <w:t>Oct</w:t>
      </w:r>
      <w:r w:rsidR="00343A1E">
        <w:rPr>
          <w:rFonts w:eastAsia="Merriweather"/>
          <w:sz w:val="23"/>
          <w:szCs w:val="23"/>
        </w:rPr>
        <w:t>ober</w:t>
      </w:r>
      <w:r w:rsidRPr="000805F8">
        <w:rPr>
          <w:rFonts w:eastAsia="Merriweather"/>
          <w:sz w:val="23"/>
          <w:szCs w:val="23"/>
        </w:rPr>
        <w:t xml:space="preserve"> 2009</w:t>
      </w:r>
    </w:p>
    <w:p w14:paraId="22D345A9" w14:textId="0BFE0472" w:rsidR="00C40DD4" w:rsidRPr="000805F8" w:rsidRDefault="00B12EBB" w:rsidP="003A14CF">
      <w:pPr>
        <w:tabs>
          <w:tab w:val="right" w:pos="10217"/>
        </w:tabs>
        <w:spacing w:before="20"/>
        <w:ind w:left="272" w:right="-11"/>
        <w:rPr>
          <w:rFonts w:eastAsia="Merriweather"/>
          <w:sz w:val="23"/>
          <w:szCs w:val="23"/>
        </w:rPr>
      </w:pPr>
      <w:r w:rsidRPr="000805F8">
        <w:rPr>
          <w:rFonts w:eastAsia="Merriweather"/>
          <w:b/>
          <w:sz w:val="23"/>
          <w:szCs w:val="23"/>
        </w:rPr>
        <w:t>Bachelor of Arts in English</w:t>
      </w:r>
      <w:r w:rsidRPr="000805F8">
        <w:rPr>
          <w:rFonts w:eastAsia="Merriweather"/>
          <w:sz w:val="23"/>
          <w:szCs w:val="23"/>
        </w:rPr>
        <w:t>,</w:t>
      </w:r>
      <w:r w:rsidRPr="000805F8">
        <w:rPr>
          <w:rFonts w:eastAsia="Merriweather"/>
          <w:b/>
          <w:sz w:val="23"/>
          <w:szCs w:val="23"/>
        </w:rPr>
        <w:t xml:space="preserve"> </w:t>
      </w:r>
      <w:r w:rsidRPr="000805F8">
        <w:rPr>
          <w:rFonts w:eastAsia="Merriweather"/>
          <w:sz w:val="23"/>
          <w:szCs w:val="23"/>
        </w:rPr>
        <w:t xml:space="preserve">Crandall University, </w:t>
      </w:r>
      <w:r w:rsidRPr="000805F8">
        <w:rPr>
          <w:rFonts w:eastAsia="Merriweather"/>
          <w:i/>
          <w:sz w:val="23"/>
          <w:szCs w:val="23"/>
        </w:rPr>
        <w:t>Moncton, NB</w:t>
      </w:r>
      <w:r w:rsidR="00343A1E">
        <w:rPr>
          <w:rFonts w:eastAsia="Merriweather"/>
          <w:sz w:val="23"/>
          <w:szCs w:val="23"/>
        </w:rPr>
        <w:t xml:space="preserve">, </w:t>
      </w:r>
      <w:r w:rsidRPr="000805F8">
        <w:rPr>
          <w:rFonts w:eastAsia="Merriweather"/>
          <w:sz w:val="23"/>
          <w:szCs w:val="23"/>
        </w:rPr>
        <w:t>May 2006</w:t>
      </w:r>
    </w:p>
    <w:p w14:paraId="6E2AB37A" w14:textId="68FFDE21" w:rsidR="003A14CF" w:rsidRDefault="003A14CF" w:rsidP="003A14CF">
      <w:pPr>
        <w:tabs>
          <w:tab w:val="right" w:pos="9648"/>
        </w:tabs>
        <w:spacing w:before="20"/>
        <w:ind w:right="-11"/>
        <w:rPr>
          <w:rFonts w:eastAsia="Merriweather"/>
          <w:b/>
          <w:smallCaps/>
          <w:sz w:val="23"/>
          <w:szCs w:val="23"/>
          <w:u w:val="single"/>
        </w:rPr>
      </w:pPr>
    </w:p>
    <w:p w14:paraId="54E13B62" w14:textId="77777777" w:rsidR="006259B0" w:rsidRDefault="00DC4C2D" w:rsidP="006259B0">
      <w:pPr>
        <w:tabs>
          <w:tab w:val="right" w:pos="9648"/>
        </w:tabs>
        <w:spacing w:before="20"/>
        <w:ind w:right="-11"/>
        <w:rPr>
          <w:rFonts w:eastAsia="Merriweather"/>
          <w:b/>
          <w:smallCaps/>
          <w:sz w:val="23"/>
          <w:szCs w:val="23"/>
          <w:u w:val="single"/>
        </w:rPr>
      </w:pPr>
      <w:r>
        <w:rPr>
          <w:rFonts w:eastAsia="Merriweather"/>
          <w:b/>
          <w:smallCaps/>
          <w:sz w:val="23"/>
          <w:szCs w:val="23"/>
          <w:u w:val="single"/>
        </w:rPr>
        <w:t>Literary Representation</w:t>
      </w:r>
    </w:p>
    <w:p w14:paraId="3AF99412" w14:textId="27DAE4E5" w:rsidR="002250FB" w:rsidRPr="006259B0" w:rsidRDefault="00622647" w:rsidP="006259B0">
      <w:pPr>
        <w:tabs>
          <w:tab w:val="right" w:pos="9648"/>
        </w:tabs>
        <w:spacing w:before="20"/>
        <w:ind w:left="284" w:right="-11"/>
        <w:rPr>
          <w:rFonts w:eastAsia="Merriweather"/>
          <w:b/>
          <w:smallCaps/>
          <w:sz w:val="23"/>
          <w:szCs w:val="23"/>
          <w:u w:val="single"/>
        </w:rPr>
      </w:pPr>
      <w:r>
        <w:rPr>
          <w:rFonts w:eastAsia="Merriweather"/>
          <w:b/>
          <w:smallCaps/>
          <w:sz w:val="23"/>
          <w:szCs w:val="23"/>
          <w:u w:val="single"/>
        </w:rPr>
        <w:br/>
      </w:r>
      <w:r w:rsidRPr="006259B0">
        <w:rPr>
          <w:rFonts w:eastAsia="Merriweather"/>
          <w:sz w:val="23"/>
          <w:szCs w:val="23"/>
        </w:rPr>
        <w:t xml:space="preserve">Hayley Steed of </w:t>
      </w:r>
      <w:proofErr w:type="spellStart"/>
      <w:r w:rsidR="00C37FB4">
        <w:rPr>
          <w:rFonts w:eastAsia="Merriweather"/>
          <w:sz w:val="23"/>
          <w:szCs w:val="23"/>
        </w:rPr>
        <w:t>Janklow</w:t>
      </w:r>
      <w:proofErr w:type="spellEnd"/>
      <w:r w:rsidR="00C37FB4">
        <w:rPr>
          <w:rFonts w:eastAsia="Merriweather"/>
          <w:sz w:val="23"/>
          <w:szCs w:val="23"/>
        </w:rPr>
        <w:t xml:space="preserve"> &amp; Nes</w:t>
      </w:r>
      <w:r w:rsidR="0059704B">
        <w:rPr>
          <w:rFonts w:eastAsia="Merriweather"/>
          <w:sz w:val="23"/>
          <w:szCs w:val="23"/>
        </w:rPr>
        <w:t>bit Associates</w:t>
      </w:r>
      <w:r w:rsidR="00E409C6">
        <w:rPr>
          <w:rFonts w:eastAsia="Merriweather"/>
          <w:sz w:val="23"/>
          <w:szCs w:val="23"/>
        </w:rPr>
        <w:t>, London, UK</w:t>
      </w:r>
    </w:p>
    <w:p w14:paraId="7BC9C501" w14:textId="77777777" w:rsidR="006259B0" w:rsidRDefault="006259B0" w:rsidP="003A14CF">
      <w:pPr>
        <w:tabs>
          <w:tab w:val="right" w:pos="9648"/>
        </w:tabs>
        <w:spacing w:before="20"/>
        <w:ind w:right="-11"/>
        <w:rPr>
          <w:rFonts w:eastAsia="Merriweather"/>
          <w:b/>
          <w:smallCaps/>
          <w:sz w:val="23"/>
          <w:szCs w:val="23"/>
          <w:u w:val="single"/>
        </w:rPr>
      </w:pPr>
    </w:p>
    <w:p w14:paraId="6B94A215" w14:textId="2CE11F48" w:rsidR="00C40DD4" w:rsidRPr="000805F8" w:rsidRDefault="00B12EBB" w:rsidP="003A14CF">
      <w:pPr>
        <w:tabs>
          <w:tab w:val="right" w:pos="9648"/>
        </w:tabs>
        <w:spacing w:before="20"/>
        <w:ind w:right="-11"/>
        <w:rPr>
          <w:rFonts w:eastAsia="Merriweather"/>
          <w:sz w:val="23"/>
          <w:szCs w:val="23"/>
        </w:rPr>
      </w:pPr>
      <w:r w:rsidRPr="000805F8">
        <w:rPr>
          <w:rFonts w:eastAsia="Merriweather"/>
          <w:b/>
          <w:smallCaps/>
          <w:sz w:val="23"/>
          <w:szCs w:val="23"/>
          <w:u w:val="single"/>
        </w:rPr>
        <w:t xml:space="preserve">Selected </w:t>
      </w:r>
      <w:r w:rsidR="008C0C8F">
        <w:rPr>
          <w:rFonts w:eastAsia="Merriweather"/>
          <w:b/>
          <w:smallCaps/>
          <w:sz w:val="23"/>
          <w:szCs w:val="23"/>
          <w:u w:val="single"/>
        </w:rPr>
        <w:t>Literary Shortlists</w:t>
      </w:r>
      <w:r w:rsidR="00DD505B">
        <w:rPr>
          <w:rFonts w:eastAsia="Merriweather"/>
          <w:b/>
          <w:smallCaps/>
          <w:sz w:val="23"/>
          <w:szCs w:val="23"/>
          <w:u w:val="single"/>
        </w:rPr>
        <w:t xml:space="preserve">, </w:t>
      </w:r>
      <w:r w:rsidR="008C0C8F">
        <w:rPr>
          <w:rFonts w:eastAsia="Merriweather"/>
          <w:b/>
          <w:smallCaps/>
          <w:sz w:val="23"/>
          <w:szCs w:val="23"/>
          <w:u w:val="single"/>
        </w:rPr>
        <w:t>Grants</w:t>
      </w:r>
      <w:r w:rsidR="00A05DF7">
        <w:rPr>
          <w:rFonts w:eastAsia="Merriweather"/>
          <w:b/>
          <w:smallCaps/>
          <w:sz w:val="23"/>
          <w:szCs w:val="23"/>
          <w:u w:val="single"/>
        </w:rPr>
        <w:t>, Tittles</w:t>
      </w:r>
      <w:r w:rsidR="005A1687">
        <w:rPr>
          <w:rFonts w:eastAsia="Merriweather"/>
          <w:b/>
          <w:smallCaps/>
          <w:sz w:val="23"/>
          <w:szCs w:val="23"/>
          <w:u w:val="single"/>
        </w:rPr>
        <w:t>,</w:t>
      </w:r>
      <w:r w:rsidRPr="000805F8">
        <w:rPr>
          <w:rFonts w:eastAsia="Merriweather"/>
          <w:b/>
          <w:smallCaps/>
          <w:sz w:val="23"/>
          <w:szCs w:val="23"/>
          <w:u w:val="single"/>
        </w:rPr>
        <w:t xml:space="preserve"> and Awards </w:t>
      </w:r>
    </w:p>
    <w:p w14:paraId="2733C1C3" w14:textId="77777777" w:rsidR="00ED0875" w:rsidRDefault="00ED0875" w:rsidP="003A14CF">
      <w:pPr>
        <w:tabs>
          <w:tab w:val="right" w:pos="10217"/>
        </w:tabs>
        <w:spacing w:before="20"/>
        <w:ind w:left="272" w:right="-11"/>
        <w:rPr>
          <w:rFonts w:eastAsia="Merriweather"/>
          <w:sz w:val="23"/>
          <w:szCs w:val="23"/>
        </w:rPr>
      </w:pPr>
    </w:p>
    <w:p w14:paraId="344C371C" w14:textId="5FE0FBF7" w:rsidR="00ED0875" w:rsidRPr="00DF4928" w:rsidRDefault="00DF4928" w:rsidP="003A14CF">
      <w:pPr>
        <w:tabs>
          <w:tab w:val="right" w:pos="10217"/>
        </w:tabs>
        <w:spacing w:before="20"/>
        <w:ind w:left="272" w:right="-11"/>
        <w:rPr>
          <w:rFonts w:eastAsia="Merriweather"/>
          <w:iCs/>
          <w:sz w:val="23"/>
          <w:szCs w:val="23"/>
        </w:rPr>
      </w:pPr>
      <w:r>
        <w:rPr>
          <w:rFonts w:eastAsia="Merriweather"/>
          <w:sz w:val="23"/>
          <w:szCs w:val="23"/>
        </w:rPr>
        <w:t xml:space="preserve">Forest of Reading, Evergreen Award Nominee for </w:t>
      </w:r>
      <w:r>
        <w:rPr>
          <w:rFonts w:eastAsia="Merriweather"/>
          <w:i/>
          <w:sz w:val="23"/>
          <w:szCs w:val="23"/>
        </w:rPr>
        <w:t xml:space="preserve">We Rip </w:t>
      </w:r>
      <w:proofErr w:type="gramStart"/>
      <w:r>
        <w:rPr>
          <w:rFonts w:eastAsia="Merriweather"/>
          <w:i/>
          <w:sz w:val="23"/>
          <w:szCs w:val="23"/>
        </w:rPr>
        <w:t>The</w:t>
      </w:r>
      <w:proofErr w:type="gramEnd"/>
      <w:r>
        <w:rPr>
          <w:rFonts w:eastAsia="Merriweather"/>
          <w:i/>
          <w:sz w:val="23"/>
          <w:szCs w:val="23"/>
        </w:rPr>
        <w:t xml:space="preserve"> World Apart, </w:t>
      </w:r>
      <w:r>
        <w:rPr>
          <w:rFonts w:eastAsia="Merriweather"/>
          <w:iCs/>
          <w:sz w:val="23"/>
          <w:szCs w:val="23"/>
        </w:rPr>
        <w:t>2025</w:t>
      </w:r>
    </w:p>
    <w:p w14:paraId="401B01B4" w14:textId="079D3022" w:rsidR="00C40DD4" w:rsidRPr="00ED0875" w:rsidRDefault="00ED0875" w:rsidP="003A14CF">
      <w:pPr>
        <w:tabs>
          <w:tab w:val="right" w:pos="10217"/>
        </w:tabs>
        <w:spacing w:before="20"/>
        <w:ind w:left="272" w:right="-11"/>
        <w:rPr>
          <w:rFonts w:eastAsia="Merriweather"/>
          <w:sz w:val="23"/>
          <w:szCs w:val="23"/>
        </w:rPr>
      </w:pPr>
      <w:r>
        <w:rPr>
          <w:rFonts w:eastAsia="Merriweather"/>
          <w:sz w:val="23"/>
          <w:szCs w:val="23"/>
        </w:rPr>
        <w:t xml:space="preserve">Thomas </w:t>
      </w:r>
      <w:proofErr w:type="spellStart"/>
      <w:r>
        <w:rPr>
          <w:rFonts w:eastAsia="Merriweather"/>
          <w:sz w:val="23"/>
          <w:szCs w:val="23"/>
        </w:rPr>
        <w:t>Raddall</w:t>
      </w:r>
      <w:proofErr w:type="spellEnd"/>
      <w:r>
        <w:rPr>
          <w:rFonts w:eastAsia="Merriweather"/>
          <w:sz w:val="23"/>
          <w:szCs w:val="23"/>
        </w:rPr>
        <w:t xml:space="preserve"> Fiction Award, Shortlisted for </w:t>
      </w:r>
      <w:r>
        <w:rPr>
          <w:rFonts w:eastAsia="Merriweather"/>
          <w:i/>
          <w:iCs/>
          <w:sz w:val="23"/>
          <w:szCs w:val="23"/>
        </w:rPr>
        <w:t xml:space="preserve">Hold My Girl, </w:t>
      </w:r>
      <w:r>
        <w:rPr>
          <w:rFonts w:eastAsia="Merriweather"/>
          <w:sz w:val="23"/>
          <w:szCs w:val="23"/>
        </w:rPr>
        <w:t>2024</w:t>
      </w:r>
    </w:p>
    <w:p w14:paraId="30EBD3A3" w14:textId="118F2153" w:rsidR="00A8570B" w:rsidRPr="00ED0875" w:rsidRDefault="00ED0875" w:rsidP="003A14CF">
      <w:pPr>
        <w:tabs>
          <w:tab w:val="right" w:pos="10217"/>
        </w:tabs>
        <w:spacing w:before="20"/>
        <w:ind w:left="272" w:right="-11"/>
        <w:rPr>
          <w:rFonts w:eastAsia="Merriweather"/>
          <w:sz w:val="23"/>
          <w:szCs w:val="23"/>
        </w:rPr>
      </w:pPr>
      <w:r>
        <w:rPr>
          <w:rFonts w:eastAsia="Merriweather"/>
          <w:sz w:val="23"/>
          <w:szCs w:val="23"/>
        </w:rPr>
        <w:t xml:space="preserve">Dartmouth Book Award, Shortlisted for </w:t>
      </w:r>
      <w:r>
        <w:rPr>
          <w:rFonts w:eastAsia="Merriweather"/>
          <w:i/>
          <w:iCs/>
          <w:sz w:val="23"/>
          <w:szCs w:val="23"/>
        </w:rPr>
        <w:t>Hold My Girl</w:t>
      </w:r>
      <w:r>
        <w:rPr>
          <w:rFonts w:eastAsia="Merriweather"/>
          <w:sz w:val="23"/>
          <w:szCs w:val="23"/>
        </w:rPr>
        <w:t>, 2024</w:t>
      </w:r>
    </w:p>
    <w:p w14:paraId="394CB226" w14:textId="14CFD305" w:rsidR="00C01C46" w:rsidRDefault="00C01C46" w:rsidP="003A14CF">
      <w:pPr>
        <w:tabs>
          <w:tab w:val="right" w:pos="10217"/>
        </w:tabs>
        <w:spacing w:before="20"/>
        <w:ind w:left="272" w:right="-11"/>
        <w:rPr>
          <w:rFonts w:eastAsia="Merriweather"/>
          <w:i/>
          <w:iCs/>
          <w:sz w:val="23"/>
          <w:szCs w:val="23"/>
        </w:rPr>
      </w:pPr>
      <w:r>
        <w:rPr>
          <w:rFonts w:eastAsia="Merriweather"/>
          <w:sz w:val="23"/>
          <w:szCs w:val="23"/>
        </w:rPr>
        <w:t>Best Book</w:t>
      </w:r>
      <w:r w:rsidR="00340DCF">
        <w:rPr>
          <w:rFonts w:eastAsia="Merriweather"/>
          <w:sz w:val="23"/>
          <w:szCs w:val="23"/>
        </w:rPr>
        <w:t>s</w:t>
      </w:r>
      <w:r>
        <w:rPr>
          <w:rFonts w:eastAsia="Merriweather"/>
          <w:sz w:val="23"/>
          <w:szCs w:val="23"/>
        </w:rPr>
        <w:t xml:space="preserve"> of 2023 by CBC Books</w:t>
      </w:r>
      <w:r w:rsidR="00340DCF">
        <w:rPr>
          <w:rFonts w:eastAsia="Merriweather"/>
          <w:sz w:val="23"/>
          <w:szCs w:val="23"/>
        </w:rPr>
        <w:t xml:space="preserve">, </w:t>
      </w:r>
      <w:r w:rsidR="00340DCF">
        <w:rPr>
          <w:rFonts w:eastAsia="Merriweather"/>
          <w:i/>
          <w:iCs/>
          <w:sz w:val="23"/>
          <w:szCs w:val="23"/>
        </w:rPr>
        <w:t>Hold My Girl</w:t>
      </w:r>
    </w:p>
    <w:p w14:paraId="3366519F" w14:textId="63C6AEC9" w:rsidR="00177E00" w:rsidRPr="00177E00" w:rsidRDefault="00463CBC" w:rsidP="003A14CF">
      <w:pPr>
        <w:tabs>
          <w:tab w:val="right" w:pos="10217"/>
        </w:tabs>
        <w:spacing w:before="20"/>
        <w:ind w:left="272" w:right="-11"/>
        <w:rPr>
          <w:rFonts w:eastAsia="Merriweather"/>
          <w:i/>
          <w:iCs/>
          <w:sz w:val="23"/>
          <w:szCs w:val="23"/>
        </w:rPr>
      </w:pPr>
      <w:r w:rsidRPr="00463CBC">
        <w:rPr>
          <w:rFonts w:eastAsia="Merriweather"/>
          <w:sz w:val="23"/>
          <w:szCs w:val="23"/>
        </w:rPr>
        <w:t>Highly Anticipated Buzz Books of Fall/Winter 2023 by Publisher's Weekly</w:t>
      </w:r>
      <w:r w:rsidR="00177E00">
        <w:rPr>
          <w:rFonts w:eastAsia="Merriweather"/>
          <w:sz w:val="23"/>
          <w:szCs w:val="23"/>
        </w:rPr>
        <w:t xml:space="preserve">, </w:t>
      </w:r>
      <w:r w:rsidR="00177E00">
        <w:rPr>
          <w:rFonts w:eastAsia="Merriweather"/>
          <w:i/>
          <w:iCs/>
          <w:sz w:val="23"/>
          <w:szCs w:val="23"/>
        </w:rPr>
        <w:t>Hold My Girl</w:t>
      </w:r>
    </w:p>
    <w:p w14:paraId="20488932" w14:textId="0E0D6848" w:rsidR="00340DCF" w:rsidRPr="00340DCF" w:rsidRDefault="00340DCF" w:rsidP="003A14CF">
      <w:pPr>
        <w:tabs>
          <w:tab w:val="right" w:pos="10217"/>
        </w:tabs>
        <w:spacing w:before="20"/>
        <w:ind w:left="272" w:right="-11"/>
        <w:rPr>
          <w:rFonts w:eastAsia="Merriweather"/>
          <w:sz w:val="23"/>
          <w:szCs w:val="23"/>
        </w:rPr>
      </w:pPr>
      <w:r>
        <w:rPr>
          <w:rFonts w:eastAsia="Merriweather"/>
          <w:sz w:val="23"/>
          <w:szCs w:val="23"/>
        </w:rPr>
        <w:t xml:space="preserve">Amazon Editor’s Picks – Best Literature and Fiction, </w:t>
      </w:r>
      <w:r w:rsidR="005A1687">
        <w:rPr>
          <w:rFonts w:eastAsia="Merriweather"/>
          <w:i/>
          <w:iCs/>
          <w:sz w:val="23"/>
          <w:szCs w:val="23"/>
        </w:rPr>
        <w:t xml:space="preserve">Hold My Girl, </w:t>
      </w:r>
      <w:r>
        <w:rPr>
          <w:rFonts w:eastAsia="Merriweather"/>
          <w:sz w:val="23"/>
          <w:szCs w:val="23"/>
        </w:rPr>
        <w:t>202</w:t>
      </w:r>
      <w:r w:rsidR="005A1687">
        <w:rPr>
          <w:rFonts w:eastAsia="Merriweather"/>
          <w:sz w:val="23"/>
          <w:szCs w:val="23"/>
        </w:rPr>
        <w:t>3</w:t>
      </w:r>
    </w:p>
    <w:p w14:paraId="383E8904" w14:textId="4AAF11DA" w:rsidR="00DD505B" w:rsidRDefault="00DD505B" w:rsidP="003A14CF">
      <w:pPr>
        <w:tabs>
          <w:tab w:val="right" w:pos="10217"/>
        </w:tabs>
        <w:spacing w:before="20"/>
        <w:ind w:left="272" w:right="-11"/>
        <w:rPr>
          <w:rFonts w:eastAsia="Merriweather"/>
          <w:sz w:val="23"/>
          <w:szCs w:val="23"/>
        </w:rPr>
      </w:pPr>
      <w:r>
        <w:rPr>
          <w:rFonts w:eastAsia="Merriweather"/>
          <w:sz w:val="23"/>
          <w:szCs w:val="23"/>
        </w:rPr>
        <w:t>Grants to Individuals, Arts Nova Scotia</w:t>
      </w:r>
      <w:r w:rsidR="00CF5B48">
        <w:rPr>
          <w:rFonts w:eastAsia="Merriweather"/>
          <w:sz w:val="23"/>
          <w:szCs w:val="23"/>
        </w:rPr>
        <w:t>, 2024</w:t>
      </w:r>
    </w:p>
    <w:p w14:paraId="128FF0A4" w14:textId="0642A012" w:rsidR="00CF5B48" w:rsidRDefault="00A8570B" w:rsidP="003A14CF">
      <w:pPr>
        <w:tabs>
          <w:tab w:val="right" w:pos="10217"/>
        </w:tabs>
        <w:spacing w:before="20"/>
        <w:ind w:left="272" w:right="-11"/>
        <w:rPr>
          <w:rFonts w:eastAsia="Merriweather"/>
          <w:sz w:val="23"/>
          <w:szCs w:val="23"/>
        </w:rPr>
      </w:pPr>
      <w:r>
        <w:rPr>
          <w:rFonts w:eastAsia="Merriweather"/>
          <w:sz w:val="23"/>
          <w:szCs w:val="23"/>
        </w:rPr>
        <w:t>Arts Equity Grant, Arts Nova Scotia, 2023</w:t>
      </w:r>
    </w:p>
    <w:p w14:paraId="273B6745" w14:textId="4607E73A" w:rsidR="00861249" w:rsidRDefault="00861249" w:rsidP="003A14CF">
      <w:pPr>
        <w:tabs>
          <w:tab w:val="right" w:pos="10217"/>
        </w:tabs>
        <w:spacing w:before="20"/>
        <w:ind w:left="272" w:right="-11"/>
        <w:rPr>
          <w:rFonts w:eastAsia="Merriweather"/>
          <w:sz w:val="23"/>
          <w:szCs w:val="23"/>
        </w:rPr>
      </w:pPr>
      <w:r>
        <w:rPr>
          <w:rFonts w:eastAsia="Merriweather"/>
          <w:sz w:val="23"/>
          <w:szCs w:val="23"/>
        </w:rPr>
        <w:t>Explore and Create Grant, Canada Council for the Arts, 2022</w:t>
      </w:r>
    </w:p>
    <w:p w14:paraId="1DF4D091" w14:textId="0180048E" w:rsidR="002062A8" w:rsidRDefault="002062A8" w:rsidP="003A14CF">
      <w:pPr>
        <w:tabs>
          <w:tab w:val="right" w:pos="10217"/>
        </w:tabs>
        <w:spacing w:before="20"/>
        <w:ind w:left="272" w:right="-11"/>
        <w:rPr>
          <w:rFonts w:eastAsia="Merriweather"/>
          <w:sz w:val="23"/>
          <w:szCs w:val="23"/>
        </w:rPr>
      </w:pPr>
      <w:r>
        <w:rPr>
          <w:rFonts w:eastAsia="Merriweather"/>
          <w:sz w:val="23"/>
          <w:szCs w:val="23"/>
        </w:rPr>
        <w:t>Grants to Individuals, Arts Nova Scotia, 2021</w:t>
      </w:r>
    </w:p>
    <w:p w14:paraId="671D3CD1" w14:textId="5031C8B4" w:rsidR="00C40DD4" w:rsidRPr="000805F8" w:rsidRDefault="00B12EBB" w:rsidP="003A14CF">
      <w:pPr>
        <w:tabs>
          <w:tab w:val="right" w:pos="10217"/>
        </w:tabs>
        <w:spacing w:before="20"/>
        <w:ind w:left="272" w:right="-11"/>
        <w:rPr>
          <w:rFonts w:eastAsia="Merriweather"/>
          <w:sz w:val="23"/>
          <w:szCs w:val="23"/>
        </w:rPr>
      </w:pPr>
      <w:r w:rsidRPr="000805F8">
        <w:rPr>
          <w:rFonts w:eastAsia="Merriweather"/>
          <w:sz w:val="23"/>
          <w:szCs w:val="23"/>
        </w:rPr>
        <w:t>Reader’s Digest Journalism</w:t>
      </w:r>
      <w:r w:rsidR="00601CAA">
        <w:rPr>
          <w:rFonts w:eastAsia="Merriweather"/>
          <w:sz w:val="23"/>
          <w:szCs w:val="23"/>
        </w:rPr>
        <w:t xml:space="preserve"> &amp; Rogers Broadcasting All News</w:t>
      </w:r>
      <w:r w:rsidRPr="000805F8">
        <w:rPr>
          <w:rFonts w:eastAsia="Merriweather"/>
          <w:sz w:val="23"/>
          <w:szCs w:val="23"/>
        </w:rPr>
        <w:t xml:space="preserve"> Scholarship</w:t>
      </w:r>
      <w:r w:rsidR="00601CAA">
        <w:rPr>
          <w:rFonts w:eastAsia="Merriweather"/>
          <w:sz w:val="23"/>
          <w:szCs w:val="23"/>
        </w:rPr>
        <w:t>s</w:t>
      </w:r>
      <w:r w:rsidR="00343A1E">
        <w:rPr>
          <w:rFonts w:eastAsia="Merriweather"/>
          <w:sz w:val="23"/>
          <w:szCs w:val="23"/>
        </w:rPr>
        <w:t xml:space="preserve">, </w:t>
      </w:r>
      <w:r w:rsidRPr="000805F8">
        <w:rPr>
          <w:rFonts w:eastAsia="Merriweather"/>
          <w:sz w:val="23"/>
          <w:szCs w:val="23"/>
        </w:rPr>
        <w:t>U</w:t>
      </w:r>
      <w:r w:rsidR="003A14CF" w:rsidRPr="000805F8">
        <w:rPr>
          <w:rFonts w:eastAsia="Merriweather"/>
          <w:sz w:val="23"/>
          <w:szCs w:val="23"/>
        </w:rPr>
        <w:t>niversity</w:t>
      </w:r>
      <w:r w:rsidRPr="000805F8">
        <w:rPr>
          <w:rFonts w:eastAsia="Merriweather"/>
          <w:sz w:val="23"/>
          <w:szCs w:val="23"/>
        </w:rPr>
        <w:t xml:space="preserve"> of King</w:t>
      </w:r>
      <w:r w:rsidR="003A14CF" w:rsidRPr="000805F8">
        <w:rPr>
          <w:rFonts w:eastAsia="Merriweather"/>
          <w:sz w:val="23"/>
          <w:szCs w:val="23"/>
        </w:rPr>
        <w:t>’</w:t>
      </w:r>
      <w:r w:rsidRPr="000805F8">
        <w:rPr>
          <w:rFonts w:eastAsia="Merriweather"/>
          <w:sz w:val="23"/>
          <w:szCs w:val="23"/>
        </w:rPr>
        <w:t>s</w:t>
      </w:r>
      <w:r w:rsidR="003A14CF" w:rsidRPr="000805F8">
        <w:rPr>
          <w:rFonts w:eastAsia="Merriweather"/>
          <w:sz w:val="23"/>
          <w:szCs w:val="23"/>
        </w:rPr>
        <w:t xml:space="preserve"> College</w:t>
      </w:r>
      <w:r w:rsidR="00343A1E">
        <w:rPr>
          <w:rFonts w:eastAsia="Merriweather"/>
          <w:sz w:val="23"/>
          <w:szCs w:val="23"/>
        </w:rPr>
        <w:t xml:space="preserve">, </w:t>
      </w:r>
      <w:r w:rsidRPr="000805F8">
        <w:rPr>
          <w:rFonts w:eastAsia="Merriweather"/>
          <w:sz w:val="23"/>
          <w:szCs w:val="23"/>
        </w:rPr>
        <w:t>2009</w:t>
      </w:r>
    </w:p>
    <w:p w14:paraId="599577D4" w14:textId="4E686B30" w:rsidR="00C40DD4" w:rsidRPr="000805F8" w:rsidRDefault="00B12EBB" w:rsidP="003A14CF">
      <w:pPr>
        <w:tabs>
          <w:tab w:val="right" w:pos="10217"/>
        </w:tabs>
        <w:spacing w:before="20"/>
        <w:ind w:left="272" w:right="-11"/>
        <w:rPr>
          <w:rFonts w:eastAsia="Merriweather"/>
          <w:sz w:val="23"/>
          <w:szCs w:val="23"/>
        </w:rPr>
      </w:pPr>
      <w:r w:rsidRPr="000805F8">
        <w:rPr>
          <w:rFonts w:eastAsia="Merriweather"/>
          <w:sz w:val="23"/>
          <w:szCs w:val="23"/>
        </w:rPr>
        <w:t>James R. Johnston Graduate Scholarship</w:t>
      </w:r>
      <w:r w:rsidR="00343A1E">
        <w:rPr>
          <w:rFonts w:eastAsia="Merriweather"/>
          <w:sz w:val="23"/>
          <w:szCs w:val="23"/>
        </w:rPr>
        <w:t xml:space="preserve">, </w:t>
      </w:r>
      <w:r w:rsidRPr="000805F8">
        <w:rPr>
          <w:rFonts w:eastAsia="Merriweather"/>
          <w:sz w:val="23"/>
          <w:szCs w:val="23"/>
        </w:rPr>
        <w:t>Dal</w:t>
      </w:r>
      <w:r w:rsidR="003A14CF" w:rsidRPr="000805F8">
        <w:rPr>
          <w:rFonts w:eastAsia="Merriweather"/>
          <w:sz w:val="23"/>
          <w:szCs w:val="23"/>
        </w:rPr>
        <w:t>housie University</w:t>
      </w:r>
      <w:r w:rsidR="00343A1E">
        <w:rPr>
          <w:rFonts w:eastAsia="Merriweather"/>
          <w:sz w:val="23"/>
          <w:szCs w:val="23"/>
        </w:rPr>
        <w:t xml:space="preserve">, </w:t>
      </w:r>
      <w:r w:rsidRPr="000805F8">
        <w:rPr>
          <w:rFonts w:eastAsia="Merriweather"/>
          <w:sz w:val="23"/>
          <w:szCs w:val="23"/>
        </w:rPr>
        <w:t>2007-2009</w:t>
      </w:r>
    </w:p>
    <w:p w14:paraId="13FDC1DC" w14:textId="59C15C67" w:rsidR="00343A1E" w:rsidRDefault="00B12EBB" w:rsidP="003A14CF">
      <w:pPr>
        <w:tabs>
          <w:tab w:val="right" w:pos="10217"/>
        </w:tabs>
        <w:spacing w:before="20"/>
        <w:ind w:left="272" w:right="-11"/>
        <w:rPr>
          <w:rFonts w:eastAsia="Merriweather"/>
          <w:sz w:val="23"/>
          <w:szCs w:val="23"/>
        </w:rPr>
      </w:pPr>
      <w:proofErr w:type="spellStart"/>
      <w:r w:rsidRPr="000805F8">
        <w:rPr>
          <w:rFonts w:eastAsia="Merriweather"/>
          <w:sz w:val="23"/>
          <w:szCs w:val="23"/>
        </w:rPr>
        <w:t>Mushkat</w:t>
      </w:r>
      <w:proofErr w:type="spellEnd"/>
      <w:r w:rsidRPr="000805F8">
        <w:rPr>
          <w:rFonts w:eastAsia="Merriweather"/>
          <w:sz w:val="23"/>
          <w:szCs w:val="23"/>
        </w:rPr>
        <w:t xml:space="preserve"> Memorial Essay Prize</w:t>
      </w:r>
      <w:r w:rsidR="00343A1E">
        <w:rPr>
          <w:rFonts w:eastAsia="Merriweather"/>
          <w:sz w:val="23"/>
          <w:szCs w:val="23"/>
        </w:rPr>
        <w:t xml:space="preserve">, </w:t>
      </w:r>
      <w:r w:rsidRPr="000805F8">
        <w:rPr>
          <w:rFonts w:eastAsia="Merriweather"/>
          <w:sz w:val="23"/>
          <w:szCs w:val="23"/>
        </w:rPr>
        <w:t>Dal</w:t>
      </w:r>
      <w:r w:rsidR="003A14CF" w:rsidRPr="000805F8">
        <w:rPr>
          <w:rFonts w:eastAsia="Merriweather"/>
          <w:sz w:val="23"/>
          <w:szCs w:val="23"/>
        </w:rPr>
        <w:t>housie Universit</w:t>
      </w:r>
      <w:r w:rsidR="00343A1E">
        <w:rPr>
          <w:rFonts w:eastAsia="Merriweather"/>
          <w:sz w:val="23"/>
          <w:szCs w:val="23"/>
        </w:rPr>
        <w:t xml:space="preserve">y, </w:t>
      </w:r>
      <w:r w:rsidRPr="000805F8">
        <w:rPr>
          <w:rFonts w:eastAsia="Merriweather"/>
          <w:sz w:val="23"/>
          <w:szCs w:val="23"/>
        </w:rPr>
        <w:t>2008</w:t>
      </w:r>
    </w:p>
    <w:p w14:paraId="4A7731E1" w14:textId="77777777" w:rsidR="00C40DD4" w:rsidRPr="000805F8" w:rsidRDefault="00C40DD4" w:rsidP="003A14CF">
      <w:pPr>
        <w:tabs>
          <w:tab w:val="right" w:pos="10217"/>
        </w:tabs>
        <w:spacing w:before="20"/>
        <w:ind w:left="272" w:right="-11"/>
        <w:rPr>
          <w:rFonts w:eastAsia="Merriweather"/>
          <w:sz w:val="23"/>
          <w:szCs w:val="23"/>
        </w:rPr>
      </w:pPr>
    </w:p>
    <w:p w14:paraId="04F62974" w14:textId="77777777" w:rsidR="005A1687" w:rsidRDefault="005A1687" w:rsidP="003A14CF">
      <w:pPr>
        <w:tabs>
          <w:tab w:val="right" w:pos="9648"/>
        </w:tabs>
        <w:spacing w:before="20"/>
        <w:ind w:right="-11"/>
        <w:rPr>
          <w:rFonts w:eastAsia="Merriweather"/>
          <w:b/>
          <w:smallCaps/>
          <w:sz w:val="23"/>
          <w:szCs w:val="23"/>
          <w:u w:val="single"/>
        </w:rPr>
      </w:pPr>
    </w:p>
    <w:p w14:paraId="24149893" w14:textId="77777777" w:rsidR="005A1687" w:rsidRDefault="005A1687" w:rsidP="003A14CF">
      <w:pPr>
        <w:tabs>
          <w:tab w:val="right" w:pos="9648"/>
        </w:tabs>
        <w:spacing w:before="20"/>
        <w:ind w:right="-11"/>
        <w:rPr>
          <w:rFonts w:eastAsia="Merriweather"/>
          <w:b/>
          <w:smallCaps/>
          <w:sz w:val="23"/>
          <w:szCs w:val="23"/>
          <w:u w:val="single"/>
        </w:rPr>
      </w:pPr>
    </w:p>
    <w:p w14:paraId="100D64EE" w14:textId="77777777" w:rsidR="005A1687" w:rsidRDefault="005A1687" w:rsidP="003A14CF">
      <w:pPr>
        <w:tabs>
          <w:tab w:val="right" w:pos="9648"/>
        </w:tabs>
        <w:spacing w:before="20"/>
        <w:ind w:right="-11"/>
        <w:rPr>
          <w:rFonts w:eastAsia="Merriweather"/>
          <w:b/>
          <w:smallCaps/>
          <w:sz w:val="23"/>
          <w:szCs w:val="23"/>
          <w:u w:val="single"/>
        </w:rPr>
      </w:pPr>
    </w:p>
    <w:p w14:paraId="42A8D8B4" w14:textId="77777777" w:rsidR="005A1687" w:rsidRDefault="005A1687" w:rsidP="003A14CF">
      <w:pPr>
        <w:tabs>
          <w:tab w:val="right" w:pos="9648"/>
        </w:tabs>
        <w:spacing w:before="20"/>
        <w:ind w:right="-11"/>
        <w:rPr>
          <w:rFonts w:eastAsia="Merriweather"/>
          <w:b/>
          <w:smallCaps/>
          <w:sz w:val="23"/>
          <w:szCs w:val="23"/>
          <w:u w:val="single"/>
        </w:rPr>
      </w:pPr>
    </w:p>
    <w:p w14:paraId="2DAEEADB" w14:textId="0C42DDE8" w:rsidR="00C40DD4" w:rsidRPr="000805F8" w:rsidRDefault="00216A29" w:rsidP="003A14CF">
      <w:pPr>
        <w:tabs>
          <w:tab w:val="right" w:pos="9648"/>
        </w:tabs>
        <w:spacing w:before="20"/>
        <w:ind w:right="-11"/>
        <w:rPr>
          <w:rFonts w:eastAsia="Merriweather"/>
          <w:sz w:val="23"/>
          <w:szCs w:val="23"/>
          <w:u w:val="single"/>
        </w:rPr>
      </w:pPr>
      <w:r>
        <w:rPr>
          <w:rFonts w:eastAsia="Merriweather"/>
          <w:b/>
          <w:smallCaps/>
          <w:sz w:val="23"/>
          <w:szCs w:val="23"/>
          <w:u w:val="single"/>
        </w:rPr>
        <w:t xml:space="preserve">Selected </w:t>
      </w:r>
      <w:r w:rsidR="00B12EBB" w:rsidRPr="000805F8">
        <w:rPr>
          <w:rFonts w:eastAsia="Merriweather"/>
          <w:b/>
          <w:smallCaps/>
          <w:sz w:val="23"/>
          <w:szCs w:val="23"/>
          <w:u w:val="single"/>
        </w:rPr>
        <w:t xml:space="preserve">Volunteer and Paid </w:t>
      </w:r>
      <w:r w:rsidR="00E26415">
        <w:rPr>
          <w:rFonts w:eastAsia="Merriweather"/>
          <w:b/>
          <w:smallCaps/>
          <w:sz w:val="23"/>
          <w:szCs w:val="23"/>
          <w:u w:val="single"/>
        </w:rPr>
        <w:t>Appearances</w:t>
      </w:r>
      <w:r w:rsidR="00B12EBB" w:rsidRPr="000805F8">
        <w:rPr>
          <w:rFonts w:eastAsia="Merriweather"/>
          <w:b/>
          <w:smallCaps/>
          <w:sz w:val="23"/>
          <w:szCs w:val="23"/>
          <w:u w:val="single"/>
        </w:rPr>
        <w:t xml:space="preserve"> and Readings</w:t>
      </w:r>
    </w:p>
    <w:p w14:paraId="56DF9364" w14:textId="40C145D3" w:rsidR="00D42773" w:rsidRPr="00D42773" w:rsidRDefault="00B12EBB" w:rsidP="00D42773">
      <w:pPr>
        <w:tabs>
          <w:tab w:val="left" w:pos="10206"/>
        </w:tabs>
        <w:spacing w:before="20"/>
        <w:ind w:right="-11"/>
        <w:rPr>
          <w:rFonts w:eastAsia="Merriweather"/>
          <w:sz w:val="23"/>
          <w:szCs w:val="23"/>
        </w:rPr>
      </w:pPr>
      <w:r w:rsidRPr="000805F8">
        <w:rPr>
          <w:rFonts w:eastAsia="Merriweather"/>
          <w:i/>
          <w:sz w:val="23"/>
          <w:szCs w:val="23"/>
        </w:rPr>
        <w:t xml:space="preserve">   </w:t>
      </w:r>
      <w:r w:rsidRPr="000805F8">
        <w:rPr>
          <w:rFonts w:eastAsia="Merriweather"/>
          <w:sz w:val="23"/>
          <w:szCs w:val="23"/>
        </w:rPr>
        <w:t xml:space="preserve">        </w:t>
      </w:r>
    </w:p>
    <w:p w14:paraId="17F7B971" w14:textId="1385DDF4" w:rsidR="00D42773" w:rsidRDefault="00D42773" w:rsidP="00D824AE">
      <w:pPr>
        <w:tabs>
          <w:tab w:val="left" w:pos="10206"/>
        </w:tabs>
        <w:spacing w:before="20"/>
        <w:ind w:left="274" w:right="-11"/>
        <w:rPr>
          <w:rFonts w:eastAsia="Merriweather"/>
          <w:bCs/>
          <w:sz w:val="23"/>
          <w:szCs w:val="23"/>
        </w:rPr>
      </w:pPr>
      <w:r>
        <w:rPr>
          <w:rFonts w:eastAsia="Merriweather"/>
          <w:bCs/>
          <w:sz w:val="23"/>
          <w:szCs w:val="23"/>
        </w:rPr>
        <w:t xml:space="preserve">WFNB </w:t>
      </w:r>
      <w:proofErr w:type="spellStart"/>
      <w:r>
        <w:rPr>
          <w:rFonts w:eastAsia="Merriweather"/>
          <w:bCs/>
          <w:sz w:val="23"/>
          <w:szCs w:val="23"/>
        </w:rPr>
        <w:t>WordsFall</w:t>
      </w:r>
      <w:proofErr w:type="spellEnd"/>
      <w:r>
        <w:rPr>
          <w:rFonts w:eastAsia="Merriweather"/>
          <w:bCs/>
          <w:sz w:val="23"/>
          <w:szCs w:val="23"/>
        </w:rPr>
        <w:t xml:space="preserve">, Featured Author, </w:t>
      </w:r>
      <w:r w:rsidRPr="0011418B">
        <w:rPr>
          <w:rFonts w:eastAsia="Merriweather"/>
          <w:bCs/>
          <w:i/>
          <w:iCs/>
          <w:sz w:val="23"/>
          <w:szCs w:val="23"/>
        </w:rPr>
        <w:t>Sussex, New Brunswick</w:t>
      </w:r>
      <w:r>
        <w:rPr>
          <w:rFonts w:eastAsia="Merriweather"/>
          <w:bCs/>
          <w:sz w:val="23"/>
          <w:szCs w:val="23"/>
        </w:rPr>
        <w:t>, 2024</w:t>
      </w:r>
    </w:p>
    <w:p w14:paraId="6387BD38" w14:textId="33B73EFA" w:rsidR="00104362" w:rsidRDefault="005B71ED" w:rsidP="00D824AE">
      <w:pPr>
        <w:tabs>
          <w:tab w:val="left" w:pos="10206"/>
        </w:tabs>
        <w:spacing w:before="20"/>
        <w:ind w:left="274" w:right="-11"/>
        <w:rPr>
          <w:rFonts w:eastAsia="Merriweather"/>
          <w:bCs/>
          <w:sz w:val="23"/>
          <w:szCs w:val="23"/>
        </w:rPr>
      </w:pPr>
      <w:r>
        <w:rPr>
          <w:rFonts w:eastAsia="Merriweather"/>
          <w:bCs/>
          <w:sz w:val="23"/>
          <w:szCs w:val="23"/>
        </w:rPr>
        <w:t xml:space="preserve">Afterwords Literary Festival, Featured Author, </w:t>
      </w:r>
      <w:r w:rsidRPr="005B71ED">
        <w:rPr>
          <w:rFonts w:eastAsia="Merriweather"/>
          <w:bCs/>
          <w:i/>
          <w:iCs/>
          <w:sz w:val="23"/>
          <w:szCs w:val="23"/>
        </w:rPr>
        <w:t>Halifax, Nova Scotia</w:t>
      </w:r>
      <w:r>
        <w:rPr>
          <w:rFonts w:eastAsia="Merriweather"/>
          <w:bCs/>
          <w:sz w:val="23"/>
          <w:szCs w:val="23"/>
        </w:rPr>
        <w:t>, 2023, 2024</w:t>
      </w:r>
    </w:p>
    <w:p w14:paraId="1BC28EF0" w14:textId="68D236A8" w:rsidR="00052804" w:rsidRDefault="00052804" w:rsidP="00D824AE">
      <w:pPr>
        <w:tabs>
          <w:tab w:val="left" w:pos="10206"/>
        </w:tabs>
        <w:spacing w:before="20"/>
        <w:ind w:left="274" w:right="-11"/>
        <w:rPr>
          <w:rFonts w:eastAsia="Merriweather"/>
          <w:bCs/>
          <w:sz w:val="23"/>
          <w:szCs w:val="23"/>
        </w:rPr>
      </w:pPr>
      <w:r>
        <w:rPr>
          <w:rFonts w:eastAsia="Merriweather"/>
          <w:bCs/>
          <w:sz w:val="23"/>
          <w:szCs w:val="23"/>
        </w:rPr>
        <w:t xml:space="preserve">Cabot Trail Writers Festival, Featured Author, </w:t>
      </w:r>
      <w:r w:rsidRPr="00052804">
        <w:rPr>
          <w:rFonts w:eastAsia="Merriweather"/>
          <w:bCs/>
          <w:i/>
          <w:iCs/>
          <w:sz w:val="23"/>
          <w:szCs w:val="23"/>
        </w:rPr>
        <w:t>Cape Breton, Nova Scotia</w:t>
      </w:r>
      <w:r>
        <w:rPr>
          <w:rFonts w:eastAsia="Merriweather"/>
          <w:bCs/>
          <w:sz w:val="23"/>
          <w:szCs w:val="23"/>
        </w:rPr>
        <w:t>, 2024</w:t>
      </w:r>
    </w:p>
    <w:p w14:paraId="2AF6AF46" w14:textId="7C58573E" w:rsidR="00052804" w:rsidRDefault="00052804" w:rsidP="00D824AE">
      <w:pPr>
        <w:tabs>
          <w:tab w:val="left" w:pos="10206"/>
        </w:tabs>
        <w:spacing w:before="20"/>
        <w:ind w:left="274" w:right="-11"/>
        <w:rPr>
          <w:rFonts w:eastAsia="Merriweather"/>
          <w:bCs/>
          <w:sz w:val="23"/>
          <w:szCs w:val="23"/>
        </w:rPr>
      </w:pPr>
      <w:r>
        <w:rPr>
          <w:rFonts w:eastAsia="Merriweather"/>
          <w:bCs/>
          <w:sz w:val="23"/>
          <w:szCs w:val="23"/>
        </w:rPr>
        <w:t>Sunshine Coast Festival</w:t>
      </w:r>
      <w:r w:rsidR="00127A25">
        <w:rPr>
          <w:rFonts w:eastAsia="Merriweather"/>
          <w:bCs/>
          <w:sz w:val="23"/>
          <w:szCs w:val="23"/>
        </w:rPr>
        <w:t xml:space="preserve"> of the Written Arts</w:t>
      </w:r>
      <w:r>
        <w:rPr>
          <w:rFonts w:eastAsia="Merriweather"/>
          <w:bCs/>
          <w:sz w:val="23"/>
          <w:szCs w:val="23"/>
        </w:rPr>
        <w:t xml:space="preserve">, Featured Author, </w:t>
      </w:r>
      <w:r w:rsidRPr="00052804">
        <w:rPr>
          <w:rFonts w:eastAsia="Merriweather"/>
          <w:bCs/>
          <w:i/>
          <w:iCs/>
          <w:sz w:val="23"/>
          <w:szCs w:val="23"/>
        </w:rPr>
        <w:t>Sechelt, Vancouver</w:t>
      </w:r>
      <w:r>
        <w:rPr>
          <w:rFonts w:eastAsia="Merriweather"/>
          <w:bCs/>
          <w:sz w:val="23"/>
          <w:szCs w:val="23"/>
        </w:rPr>
        <w:t>, 2024</w:t>
      </w:r>
    </w:p>
    <w:p w14:paraId="71DA11CB" w14:textId="28EF022B" w:rsidR="00D824AE" w:rsidRPr="00E37470" w:rsidRDefault="00D824AE" w:rsidP="00D824AE">
      <w:pPr>
        <w:tabs>
          <w:tab w:val="left" w:pos="10206"/>
        </w:tabs>
        <w:spacing w:before="20"/>
        <w:ind w:left="274" w:right="-11"/>
        <w:rPr>
          <w:rFonts w:eastAsia="Merriweather"/>
          <w:bCs/>
          <w:sz w:val="23"/>
          <w:szCs w:val="23"/>
        </w:rPr>
      </w:pPr>
      <w:r w:rsidRPr="00E37470">
        <w:rPr>
          <w:rFonts w:eastAsia="Merriweather"/>
          <w:bCs/>
          <w:sz w:val="23"/>
          <w:szCs w:val="23"/>
        </w:rPr>
        <w:t>Eden Mills Writers Festival</w:t>
      </w:r>
      <w:r w:rsidR="008A2B67" w:rsidRPr="00E37470">
        <w:rPr>
          <w:rFonts w:eastAsia="Merriweather"/>
          <w:bCs/>
          <w:sz w:val="23"/>
          <w:szCs w:val="23"/>
        </w:rPr>
        <w:t xml:space="preserve"> – Featured </w:t>
      </w:r>
      <w:r w:rsidR="00F32AD7">
        <w:rPr>
          <w:rFonts w:eastAsia="Merriweather"/>
          <w:bCs/>
          <w:sz w:val="23"/>
          <w:szCs w:val="23"/>
        </w:rPr>
        <w:t>A</w:t>
      </w:r>
      <w:r w:rsidR="008A2B67" w:rsidRPr="00E37470">
        <w:rPr>
          <w:rFonts w:eastAsia="Merriweather"/>
          <w:bCs/>
          <w:sz w:val="23"/>
          <w:szCs w:val="23"/>
        </w:rPr>
        <w:t xml:space="preserve">uthor, </w:t>
      </w:r>
      <w:r w:rsidRPr="0098076D">
        <w:rPr>
          <w:rFonts w:eastAsia="Merriweather"/>
          <w:bCs/>
          <w:i/>
          <w:iCs/>
          <w:sz w:val="23"/>
          <w:szCs w:val="23"/>
        </w:rPr>
        <w:t>Eden Mills, Ontario</w:t>
      </w:r>
      <w:r w:rsidRPr="00E37470">
        <w:rPr>
          <w:rFonts w:eastAsia="Merriweather"/>
          <w:bCs/>
          <w:sz w:val="23"/>
          <w:szCs w:val="23"/>
        </w:rPr>
        <w:t>, 2023</w:t>
      </w:r>
    </w:p>
    <w:p w14:paraId="55E9835E" w14:textId="79555ABE" w:rsidR="00D824AE" w:rsidRPr="00E37470" w:rsidRDefault="00D824AE" w:rsidP="00D824AE">
      <w:pPr>
        <w:tabs>
          <w:tab w:val="left" w:pos="10206"/>
        </w:tabs>
        <w:spacing w:before="20"/>
        <w:ind w:left="274" w:right="-11"/>
        <w:rPr>
          <w:rFonts w:eastAsia="Merriweather"/>
          <w:bCs/>
          <w:sz w:val="23"/>
          <w:szCs w:val="23"/>
        </w:rPr>
      </w:pPr>
      <w:r w:rsidRPr="00E37470">
        <w:rPr>
          <w:rFonts w:eastAsia="Merriweather"/>
          <w:bCs/>
          <w:sz w:val="23"/>
          <w:szCs w:val="23"/>
        </w:rPr>
        <w:t>Coast to Coast Literary Series</w:t>
      </w:r>
      <w:r w:rsidR="008A2B67" w:rsidRPr="00E37470">
        <w:rPr>
          <w:rFonts w:eastAsia="Merriweather"/>
          <w:bCs/>
          <w:sz w:val="23"/>
          <w:szCs w:val="23"/>
        </w:rPr>
        <w:t xml:space="preserve"> – Featured </w:t>
      </w:r>
      <w:r w:rsidR="00F32AD7">
        <w:rPr>
          <w:rFonts w:eastAsia="Merriweather"/>
          <w:bCs/>
          <w:sz w:val="23"/>
          <w:szCs w:val="23"/>
        </w:rPr>
        <w:t>A</w:t>
      </w:r>
      <w:r w:rsidR="008A2B67" w:rsidRPr="00E37470">
        <w:rPr>
          <w:rFonts w:eastAsia="Merriweather"/>
          <w:bCs/>
          <w:sz w:val="23"/>
          <w:szCs w:val="23"/>
        </w:rPr>
        <w:t>uthor</w:t>
      </w:r>
      <w:r w:rsidRPr="00E37470">
        <w:rPr>
          <w:rFonts w:eastAsia="Merriweather"/>
          <w:bCs/>
          <w:sz w:val="23"/>
          <w:szCs w:val="23"/>
        </w:rPr>
        <w:t xml:space="preserve">, </w:t>
      </w:r>
      <w:r w:rsidRPr="0098076D">
        <w:rPr>
          <w:rFonts w:eastAsia="Merriweather"/>
          <w:bCs/>
          <w:i/>
          <w:iCs/>
          <w:sz w:val="23"/>
          <w:szCs w:val="23"/>
        </w:rPr>
        <w:t>Niagara Falls, Ontario</w:t>
      </w:r>
      <w:r w:rsidRPr="00E37470">
        <w:rPr>
          <w:rFonts w:eastAsia="Merriweather"/>
          <w:bCs/>
          <w:sz w:val="23"/>
          <w:szCs w:val="23"/>
        </w:rPr>
        <w:t>, 2023</w:t>
      </w:r>
    </w:p>
    <w:p w14:paraId="2FBF2B8F" w14:textId="77777777" w:rsidR="00781E1D" w:rsidRPr="00E37470" w:rsidRDefault="008A2B67" w:rsidP="00EC0824">
      <w:pPr>
        <w:tabs>
          <w:tab w:val="left" w:pos="10206"/>
        </w:tabs>
        <w:spacing w:before="20"/>
        <w:ind w:left="274" w:right="-11"/>
        <w:rPr>
          <w:rFonts w:eastAsia="Merriweather"/>
          <w:bCs/>
          <w:sz w:val="23"/>
          <w:szCs w:val="23"/>
        </w:rPr>
      </w:pPr>
      <w:r w:rsidRPr="00E37470">
        <w:rPr>
          <w:rFonts w:eastAsia="Merriweather"/>
          <w:bCs/>
          <w:sz w:val="23"/>
          <w:szCs w:val="23"/>
        </w:rPr>
        <w:t xml:space="preserve">Nova Scotia Book Awards </w:t>
      </w:r>
      <w:r w:rsidR="00781E1D" w:rsidRPr="00E37470">
        <w:rPr>
          <w:rFonts w:eastAsia="Merriweather"/>
          <w:bCs/>
          <w:sz w:val="23"/>
          <w:szCs w:val="23"/>
        </w:rPr>
        <w:t>–</w:t>
      </w:r>
      <w:r w:rsidRPr="00E37470">
        <w:rPr>
          <w:rFonts w:eastAsia="Merriweather"/>
          <w:bCs/>
          <w:sz w:val="23"/>
          <w:szCs w:val="23"/>
        </w:rPr>
        <w:t xml:space="preserve"> Host</w:t>
      </w:r>
      <w:r w:rsidR="00781E1D" w:rsidRPr="00E37470">
        <w:rPr>
          <w:rFonts w:eastAsia="Merriweather"/>
          <w:bCs/>
          <w:sz w:val="23"/>
          <w:szCs w:val="23"/>
        </w:rPr>
        <w:t xml:space="preserve">, </w:t>
      </w:r>
      <w:r w:rsidR="00781E1D" w:rsidRPr="0098076D">
        <w:rPr>
          <w:rFonts w:eastAsia="Merriweather"/>
          <w:bCs/>
          <w:i/>
          <w:iCs/>
          <w:sz w:val="23"/>
          <w:szCs w:val="23"/>
        </w:rPr>
        <w:t>Dartmouth, Nova Scotia</w:t>
      </w:r>
    </w:p>
    <w:p w14:paraId="48184B99" w14:textId="77777777" w:rsidR="00DB68A8" w:rsidRDefault="00E26415" w:rsidP="00DB68A8">
      <w:pPr>
        <w:tabs>
          <w:tab w:val="left" w:pos="10206"/>
        </w:tabs>
        <w:spacing w:before="20"/>
        <w:ind w:left="274" w:right="-11"/>
        <w:rPr>
          <w:rFonts w:eastAsia="Merriweather"/>
          <w:bCs/>
          <w:sz w:val="23"/>
          <w:szCs w:val="23"/>
        </w:rPr>
      </w:pPr>
      <w:proofErr w:type="spellStart"/>
      <w:r w:rsidRPr="00E37470">
        <w:rPr>
          <w:rFonts w:eastAsia="Merriweather"/>
          <w:bCs/>
          <w:sz w:val="23"/>
          <w:szCs w:val="23"/>
        </w:rPr>
        <w:t>BiblioBash</w:t>
      </w:r>
      <w:proofErr w:type="spellEnd"/>
      <w:r w:rsidR="00781E1D" w:rsidRPr="00E37470">
        <w:rPr>
          <w:rFonts w:eastAsia="Merriweather"/>
          <w:bCs/>
          <w:sz w:val="23"/>
          <w:szCs w:val="23"/>
        </w:rPr>
        <w:t xml:space="preserve"> – Featured Author</w:t>
      </w:r>
      <w:r w:rsidRPr="00E37470">
        <w:rPr>
          <w:rFonts w:eastAsia="Merriweather"/>
          <w:bCs/>
          <w:sz w:val="23"/>
          <w:szCs w:val="23"/>
        </w:rPr>
        <w:t xml:space="preserve">, </w:t>
      </w:r>
      <w:r w:rsidRPr="0098076D">
        <w:rPr>
          <w:rFonts w:eastAsia="Merriweather"/>
          <w:bCs/>
          <w:i/>
          <w:iCs/>
          <w:sz w:val="23"/>
          <w:szCs w:val="23"/>
        </w:rPr>
        <w:t>Toronto Public Library,</w:t>
      </w:r>
      <w:r w:rsidR="00781E1D" w:rsidRPr="0098076D">
        <w:rPr>
          <w:rFonts w:eastAsia="Merriweather"/>
          <w:bCs/>
          <w:i/>
          <w:iCs/>
          <w:sz w:val="23"/>
          <w:szCs w:val="23"/>
        </w:rPr>
        <w:t xml:space="preserve"> Ontario</w:t>
      </w:r>
      <w:r w:rsidRPr="00E37470">
        <w:rPr>
          <w:rFonts w:eastAsia="Merriweather"/>
          <w:bCs/>
          <w:sz w:val="23"/>
          <w:szCs w:val="23"/>
        </w:rPr>
        <w:t xml:space="preserve"> 2023</w:t>
      </w:r>
    </w:p>
    <w:p w14:paraId="3C7F9331" w14:textId="45F62056" w:rsidR="00DB68A8" w:rsidRDefault="00DB68A8" w:rsidP="00DB68A8">
      <w:pPr>
        <w:tabs>
          <w:tab w:val="left" w:pos="10206"/>
        </w:tabs>
        <w:spacing w:before="20"/>
        <w:ind w:left="274" w:right="-11"/>
        <w:rPr>
          <w:rFonts w:eastAsia="Merriweather"/>
          <w:bCs/>
          <w:sz w:val="23"/>
          <w:szCs w:val="23"/>
        </w:rPr>
      </w:pPr>
      <w:r w:rsidRPr="000805F8">
        <w:rPr>
          <w:rFonts w:eastAsia="Merriweather"/>
          <w:sz w:val="23"/>
          <w:szCs w:val="23"/>
        </w:rPr>
        <w:t xml:space="preserve">Canada 150 Literary Tour NL in association with NL Public Libraries </w:t>
      </w:r>
      <w:r w:rsidR="0051277D" w:rsidRPr="00E37470">
        <w:rPr>
          <w:rFonts w:eastAsia="Merriweather"/>
          <w:bCs/>
          <w:sz w:val="23"/>
          <w:szCs w:val="23"/>
        </w:rPr>
        <w:t>–</w:t>
      </w:r>
      <w:r w:rsidR="0051277D">
        <w:rPr>
          <w:rFonts w:eastAsia="Merriweather"/>
          <w:sz w:val="23"/>
          <w:szCs w:val="23"/>
        </w:rPr>
        <w:t xml:space="preserve"> Featured Author, </w:t>
      </w:r>
      <w:r w:rsidRPr="000805F8">
        <w:rPr>
          <w:rFonts w:eastAsia="Merriweather"/>
          <w:i/>
          <w:sz w:val="23"/>
          <w:szCs w:val="23"/>
        </w:rPr>
        <w:t xml:space="preserve">St. John’s, </w:t>
      </w:r>
      <w:r w:rsidR="00955B8B" w:rsidRPr="00955B8B">
        <w:rPr>
          <w:rFonts w:eastAsia="Merriweather"/>
          <w:i/>
          <w:sz w:val="23"/>
          <w:szCs w:val="23"/>
        </w:rPr>
        <w:t>Newfoundland</w:t>
      </w:r>
      <w:r w:rsidR="00955B8B">
        <w:rPr>
          <w:rFonts w:eastAsia="Merriweather"/>
          <w:iCs/>
          <w:sz w:val="23"/>
          <w:szCs w:val="23"/>
        </w:rPr>
        <w:t xml:space="preserve">, </w:t>
      </w:r>
      <w:r w:rsidRPr="000805F8">
        <w:rPr>
          <w:rFonts w:eastAsia="Merriweather"/>
          <w:sz w:val="23"/>
          <w:szCs w:val="23"/>
        </w:rPr>
        <w:t>August 16, 2017</w:t>
      </w:r>
    </w:p>
    <w:p w14:paraId="7B6B17B0" w14:textId="1CF6C29D" w:rsidR="00DB68A8" w:rsidRDefault="00DB68A8" w:rsidP="00DB68A8">
      <w:pPr>
        <w:tabs>
          <w:tab w:val="left" w:pos="10206"/>
        </w:tabs>
        <w:spacing w:before="20"/>
        <w:ind w:left="274" w:right="-11"/>
        <w:rPr>
          <w:rFonts w:eastAsia="Merriweather"/>
          <w:bCs/>
          <w:sz w:val="23"/>
          <w:szCs w:val="23"/>
        </w:rPr>
      </w:pPr>
      <w:r w:rsidRPr="000805F8">
        <w:rPr>
          <w:rFonts w:eastAsia="Merriweather"/>
          <w:sz w:val="23"/>
          <w:szCs w:val="23"/>
        </w:rPr>
        <w:t>Canada 150 Literary Tour NL</w:t>
      </w:r>
      <w:r w:rsidR="00955B8B">
        <w:rPr>
          <w:rFonts w:eastAsia="Merriweather"/>
          <w:sz w:val="23"/>
          <w:szCs w:val="23"/>
        </w:rPr>
        <w:t xml:space="preserve"> – Featured Author</w:t>
      </w:r>
      <w:r w:rsidRPr="000805F8">
        <w:rPr>
          <w:rFonts w:eastAsia="Merriweather"/>
          <w:sz w:val="23"/>
          <w:szCs w:val="23"/>
        </w:rPr>
        <w:t xml:space="preserve">, </w:t>
      </w:r>
      <w:r w:rsidRPr="000805F8">
        <w:rPr>
          <w:rFonts w:eastAsia="Merriweather"/>
          <w:i/>
          <w:sz w:val="23"/>
          <w:szCs w:val="23"/>
        </w:rPr>
        <w:t xml:space="preserve">Carbonear, </w:t>
      </w:r>
      <w:r w:rsidR="00F32AD7">
        <w:rPr>
          <w:rFonts w:eastAsia="Merriweather"/>
          <w:i/>
          <w:sz w:val="23"/>
          <w:szCs w:val="23"/>
        </w:rPr>
        <w:t xml:space="preserve">Newfoundland, </w:t>
      </w:r>
      <w:r w:rsidRPr="000805F8">
        <w:rPr>
          <w:rFonts w:eastAsia="Merriweather"/>
          <w:sz w:val="23"/>
          <w:szCs w:val="23"/>
        </w:rPr>
        <w:t>August 9, 2017</w:t>
      </w:r>
    </w:p>
    <w:p w14:paraId="50CEF96D" w14:textId="20A28418" w:rsidR="00DB68A8" w:rsidRPr="00DB68A8" w:rsidRDefault="00DB68A8" w:rsidP="00DB68A8">
      <w:pPr>
        <w:tabs>
          <w:tab w:val="left" w:pos="10206"/>
        </w:tabs>
        <w:spacing w:before="20"/>
        <w:ind w:left="274" w:right="-11"/>
        <w:rPr>
          <w:rFonts w:eastAsia="Merriweather"/>
          <w:bCs/>
          <w:sz w:val="23"/>
          <w:szCs w:val="23"/>
        </w:rPr>
      </w:pPr>
      <w:r w:rsidRPr="000805F8">
        <w:rPr>
          <w:rFonts w:eastAsia="Merriweather"/>
          <w:sz w:val="23"/>
          <w:szCs w:val="23"/>
        </w:rPr>
        <w:t>Love Our Local Authors, A.C. Hunter Library</w:t>
      </w:r>
      <w:r w:rsidR="00F32AD7">
        <w:rPr>
          <w:rFonts w:eastAsia="Merriweather"/>
          <w:sz w:val="23"/>
          <w:szCs w:val="23"/>
        </w:rPr>
        <w:t xml:space="preserve"> – Featured Author, </w:t>
      </w:r>
      <w:r w:rsidRPr="000805F8">
        <w:rPr>
          <w:rFonts w:eastAsia="Merriweather"/>
          <w:i/>
          <w:sz w:val="23"/>
          <w:szCs w:val="23"/>
        </w:rPr>
        <w:t>St. John’s,</w:t>
      </w:r>
      <w:r w:rsidRPr="000805F8">
        <w:rPr>
          <w:rFonts w:eastAsia="Merriweather"/>
          <w:sz w:val="23"/>
          <w:szCs w:val="23"/>
        </w:rPr>
        <w:t xml:space="preserve"> February 24, 2017</w:t>
      </w:r>
    </w:p>
    <w:p w14:paraId="50AD5628" w14:textId="77777777" w:rsidR="00DB68A8" w:rsidRPr="00E37470" w:rsidRDefault="00DB68A8" w:rsidP="00EC0824">
      <w:pPr>
        <w:tabs>
          <w:tab w:val="left" w:pos="10206"/>
        </w:tabs>
        <w:spacing w:before="20"/>
        <w:ind w:left="274" w:right="-11"/>
        <w:rPr>
          <w:rFonts w:eastAsia="Merriweather"/>
          <w:bCs/>
          <w:sz w:val="23"/>
          <w:szCs w:val="23"/>
        </w:rPr>
      </w:pPr>
    </w:p>
    <w:p w14:paraId="591314E4" w14:textId="47106798" w:rsidR="00C40DD4" w:rsidRPr="00E37470" w:rsidRDefault="00B12EBB" w:rsidP="003A14CF">
      <w:pPr>
        <w:tabs>
          <w:tab w:val="left" w:pos="10206"/>
        </w:tabs>
        <w:spacing w:before="20"/>
        <w:ind w:left="274" w:right="-11"/>
        <w:rPr>
          <w:rFonts w:eastAsia="Merriweather"/>
          <w:bCs/>
          <w:sz w:val="23"/>
          <w:szCs w:val="23"/>
        </w:rPr>
      </w:pPr>
      <w:r w:rsidRPr="00F32AD7">
        <w:rPr>
          <w:rFonts w:eastAsia="Merriweather"/>
          <w:b/>
          <w:sz w:val="23"/>
          <w:szCs w:val="23"/>
        </w:rPr>
        <w:t>Spoken Word Poetry Guest Performer</w:t>
      </w:r>
      <w:r w:rsidRPr="00E37470">
        <w:rPr>
          <w:rFonts w:eastAsia="Merriweather"/>
          <w:bCs/>
          <w:sz w:val="23"/>
          <w:szCs w:val="23"/>
        </w:rPr>
        <w:t xml:space="preserve">, </w:t>
      </w:r>
      <w:r w:rsidRPr="00E37470">
        <w:rPr>
          <w:rFonts w:eastAsia="Merriweather"/>
          <w:bCs/>
          <w:i/>
          <w:sz w:val="23"/>
          <w:szCs w:val="23"/>
        </w:rPr>
        <w:t>Halifax, NS</w:t>
      </w:r>
      <w:r w:rsidRPr="00E37470">
        <w:rPr>
          <w:rFonts w:eastAsia="Merriweather"/>
          <w:bCs/>
          <w:sz w:val="23"/>
          <w:szCs w:val="23"/>
        </w:rPr>
        <w:t xml:space="preserve">                                                       </w:t>
      </w:r>
      <w:r w:rsidR="005B0664" w:rsidRPr="00E37470">
        <w:rPr>
          <w:rFonts w:eastAsia="Merriweather"/>
          <w:bCs/>
          <w:sz w:val="23"/>
          <w:szCs w:val="23"/>
        </w:rPr>
        <w:t xml:space="preserve"> </w:t>
      </w:r>
      <w:r w:rsidRPr="00E37470">
        <w:rPr>
          <w:rFonts w:eastAsia="Merriweather"/>
          <w:bCs/>
          <w:sz w:val="23"/>
          <w:szCs w:val="23"/>
        </w:rPr>
        <w:t xml:space="preserve">          </w:t>
      </w:r>
      <w:r w:rsidR="005B0664" w:rsidRPr="00E37470">
        <w:rPr>
          <w:rFonts w:eastAsia="Merriweather"/>
          <w:bCs/>
          <w:sz w:val="23"/>
          <w:szCs w:val="23"/>
        </w:rPr>
        <w:t xml:space="preserve">  </w:t>
      </w:r>
    </w:p>
    <w:p w14:paraId="6F385F95" w14:textId="77777777" w:rsidR="00800C39" w:rsidRPr="000805F8" w:rsidRDefault="00800C39" w:rsidP="00800C39">
      <w:pPr>
        <w:numPr>
          <w:ilvl w:val="0"/>
          <w:numId w:val="2"/>
        </w:numPr>
        <w:tabs>
          <w:tab w:val="left" w:pos="6171"/>
          <w:tab w:val="left" w:pos="7293"/>
          <w:tab w:val="left" w:pos="7854"/>
          <w:tab w:val="left" w:pos="8100"/>
          <w:tab w:val="left" w:pos="9180"/>
        </w:tabs>
        <w:ind w:right="-11"/>
        <w:rPr>
          <w:sz w:val="23"/>
          <w:szCs w:val="23"/>
        </w:rPr>
      </w:pPr>
      <w:r w:rsidRPr="00E37470">
        <w:rPr>
          <w:rFonts w:eastAsia="Merriweather"/>
          <w:bCs/>
          <w:sz w:val="23"/>
          <w:szCs w:val="23"/>
        </w:rPr>
        <w:t>Child Soldiers Initiative Fundraiser</w:t>
      </w:r>
      <w:r w:rsidRPr="000805F8">
        <w:rPr>
          <w:rFonts w:eastAsia="Merriweather"/>
          <w:sz w:val="23"/>
          <w:szCs w:val="23"/>
        </w:rPr>
        <w:t xml:space="preserve"> with Zero Force, JUST US Coffee House, February 10, 2012</w:t>
      </w:r>
    </w:p>
    <w:p w14:paraId="0C434C43" w14:textId="3BA9476E" w:rsidR="00800C39" w:rsidRPr="000805F8" w:rsidRDefault="00800C39" w:rsidP="00800C39">
      <w:pPr>
        <w:numPr>
          <w:ilvl w:val="0"/>
          <w:numId w:val="2"/>
        </w:numPr>
        <w:tabs>
          <w:tab w:val="left" w:pos="6171"/>
          <w:tab w:val="left" w:pos="7293"/>
          <w:tab w:val="left" w:pos="7854"/>
          <w:tab w:val="left" w:pos="8100"/>
          <w:tab w:val="left" w:pos="9180"/>
        </w:tabs>
        <w:ind w:right="-11"/>
        <w:rPr>
          <w:sz w:val="23"/>
          <w:szCs w:val="23"/>
        </w:rPr>
      </w:pPr>
      <w:proofErr w:type="spellStart"/>
      <w:r w:rsidRPr="000805F8">
        <w:rPr>
          <w:rFonts w:eastAsia="Merriweather"/>
          <w:sz w:val="23"/>
          <w:szCs w:val="23"/>
        </w:rPr>
        <w:t>CommUNITY</w:t>
      </w:r>
      <w:proofErr w:type="spellEnd"/>
      <w:r w:rsidRPr="000805F8">
        <w:rPr>
          <w:rFonts w:eastAsia="Merriweather"/>
          <w:sz w:val="23"/>
          <w:szCs w:val="23"/>
        </w:rPr>
        <w:t xml:space="preserve"> with Poets 4 Change, The Company House, February </w:t>
      </w:r>
      <w:r w:rsidR="00007421">
        <w:rPr>
          <w:rFonts w:eastAsia="Merriweather"/>
          <w:sz w:val="23"/>
          <w:szCs w:val="23"/>
        </w:rPr>
        <w:t xml:space="preserve">1, </w:t>
      </w:r>
      <w:r w:rsidRPr="000805F8">
        <w:rPr>
          <w:rFonts w:eastAsia="Merriweather"/>
          <w:sz w:val="23"/>
          <w:szCs w:val="23"/>
        </w:rPr>
        <w:t xml:space="preserve">2012 </w:t>
      </w:r>
    </w:p>
    <w:p w14:paraId="0CD16595" w14:textId="2E42B152" w:rsidR="00800C39" w:rsidRDefault="00800C39" w:rsidP="00800C39">
      <w:pPr>
        <w:numPr>
          <w:ilvl w:val="0"/>
          <w:numId w:val="2"/>
        </w:numPr>
        <w:tabs>
          <w:tab w:val="left" w:pos="6171"/>
          <w:tab w:val="left" w:pos="7293"/>
          <w:tab w:val="left" w:pos="7854"/>
          <w:tab w:val="left" w:pos="8100"/>
          <w:tab w:val="left" w:pos="9180"/>
        </w:tabs>
        <w:ind w:right="-11"/>
        <w:rPr>
          <w:rFonts w:eastAsia="Merriweather"/>
          <w:sz w:val="23"/>
          <w:szCs w:val="23"/>
        </w:rPr>
      </w:pPr>
      <w:proofErr w:type="spellStart"/>
      <w:r w:rsidRPr="000805F8">
        <w:rPr>
          <w:rFonts w:eastAsia="Merriweather"/>
          <w:sz w:val="23"/>
          <w:szCs w:val="23"/>
        </w:rPr>
        <w:t>Wordr</w:t>
      </w:r>
      <w:r w:rsidR="00007421">
        <w:rPr>
          <w:rFonts w:eastAsia="Merriweather"/>
          <w:sz w:val="23"/>
          <w:szCs w:val="23"/>
        </w:rPr>
        <w:t>h</w:t>
      </w:r>
      <w:r w:rsidRPr="000805F8">
        <w:rPr>
          <w:rFonts w:eastAsia="Merriweather"/>
          <w:sz w:val="23"/>
          <w:szCs w:val="23"/>
        </w:rPr>
        <w:t>ythm</w:t>
      </w:r>
      <w:proofErr w:type="spellEnd"/>
      <w:r w:rsidRPr="000805F8">
        <w:rPr>
          <w:rFonts w:eastAsia="Merriweather"/>
          <w:sz w:val="23"/>
          <w:szCs w:val="23"/>
        </w:rPr>
        <w:t xml:space="preserve"> showcase 60-second slam, 1313 Hollis, November 20, 2010</w:t>
      </w:r>
    </w:p>
    <w:p w14:paraId="4C1546F2" w14:textId="33061344" w:rsidR="00C40DD4" w:rsidRPr="000805F8" w:rsidRDefault="00B12EBB" w:rsidP="003A14CF">
      <w:pPr>
        <w:numPr>
          <w:ilvl w:val="0"/>
          <w:numId w:val="2"/>
        </w:numPr>
        <w:tabs>
          <w:tab w:val="left" w:pos="6171"/>
          <w:tab w:val="left" w:pos="7293"/>
          <w:tab w:val="left" w:pos="7854"/>
          <w:tab w:val="left" w:pos="8100"/>
          <w:tab w:val="left" w:pos="9180"/>
        </w:tabs>
        <w:ind w:right="-11"/>
        <w:rPr>
          <w:sz w:val="23"/>
          <w:szCs w:val="23"/>
        </w:rPr>
      </w:pPr>
      <w:r w:rsidRPr="000805F8">
        <w:rPr>
          <w:rFonts w:eastAsia="Merriweather"/>
          <w:sz w:val="23"/>
          <w:szCs w:val="23"/>
        </w:rPr>
        <w:t>Youthful Ideas</w:t>
      </w:r>
      <w:r w:rsidR="00801E75" w:rsidRPr="000805F8">
        <w:rPr>
          <w:rFonts w:eastAsia="Merriweather"/>
          <w:sz w:val="23"/>
          <w:szCs w:val="23"/>
        </w:rPr>
        <w:t xml:space="preserve"> with</w:t>
      </w:r>
      <w:r w:rsidRPr="000805F8">
        <w:rPr>
          <w:rFonts w:eastAsia="Merriweather"/>
          <w:sz w:val="23"/>
          <w:szCs w:val="23"/>
        </w:rPr>
        <w:t xml:space="preserve"> </w:t>
      </w:r>
      <w:r w:rsidR="00151B25" w:rsidRPr="000805F8">
        <w:rPr>
          <w:rFonts w:eastAsia="Merriweather"/>
          <w:sz w:val="23"/>
          <w:szCs w:val="23"/>
        </w:rPr>
        <w:t xml:space="preserve">Saint Mary’s </w:t>
      </w:r>
      <w:r w:rsidR="00600146" w:rsidRPr="000805F8">
        <w:rPr>
          <w:rFonts w:eastAsia="Merriweather"/>
          <w:sz w:val="23"/>
          <w:szCs w:val="23"/>
        </w:rPr>
        <w:t>African Student Society</w:t>
      </w:r>
      <w:r w:rsidR="009D4410" w:rsidRPr="000805F8">
        <w:rPr>
          <w:rFonts w:eastAsia="Merriweather"/>
          <w:sz w:val="23"/>
          <w:szCs w:val="23"/>
        </w:rPr>
        <w:t xml:space="preserve"> and OXFAM</w:t>
      </w:r>
      <w:r w:rsidR="00995428">
        <w:rPr>
          <w:rFonts w:eastAsia="Merriweather"/>
          <w:sz w:val="23"/>
          <w:szCs w:val="23"/>
        </w:rPr>
        <w:t>,</w:t>
      </w:r>
      <w:r w:rsidR="00801E75" w:rsidRPr="000805F8">
        <w:rPr>
          <w:rFonts w:eastAsia="Merriweather"/>
          <w:sz w:val="23"/>
          <w:szCs w:val="23"/>
        </w:rPr>
        <w:t xml:space="preserve"> SMU</w:t>
      </w:r>
      <w:r w:rsidR="00151B25" w:rsidRPr="000805F8">
        <w:rPr>
          <w:rFonts w:eastAsia="Merriweather"/>
          <w:sz w:val="23"/>
          <w:szCs w:val="23"/>
        </w:rPr>
        <w:t xml:space="preserve">, </w:t>
      </w:r>
      <w:r w:rsidR="00131A8D" w:rsidRPr="000805F8">
        <w:rPr>
          <w:rFonts w:eastAsia="Merriweather"/>
          <w:sz w:val="23"/>
          <w:szCs w:val="23"/>
        </w:rPr>
        <w:t xml:space="preserve">March 11, </w:t>
      </w:r>
      <w:r w:rsidR="00151B25" w:rsidRPr="000805F8">
        <w:rPr>
          <w:rFonts w:eastAsia="Merriweather"/>
          <w:sz w:val="23"/>
          <w:szCs w:val="23"/>
        </w:rPr>
        <w:t>2009</w:t>
      </w:r>
      <w:r w:rsidRPr="000805F8">
        <w:rPr>
          <w:rFonts w:eastAsia="Merriweather"/>
          <w:sz w:val="23"/>
          <w:szCs w:val="23"/>
        </w:rPr>
        <w:t xml:space="preserve"> </w:t>
      </w:r>
    </w:p>
    <w:p w14:paraId="674F7CC4" w14:textId="7FC63337" w:rsidR="00C40DD4" w:rsidRPr="000805F8" w:rsidRDefault="00B12EBB" w:rsidP="003A14CF">
      <w:pPr>
        <w:numPr>
          <w:ilvl w:val="0"/>
          <w:numId w:val="2"/>
        </w:numPr>
        <w:tabs>
          <w:tab w:val="left" w:pos="6171"/>
          <w:tab w:val="left" w:pos="7293"/>
          <w:tab w:val="left" w:pos="7854"/>
          <w:tab w:val="left" w:pos="8100"/>
          <w:tab w:val="left" w:pos="9180"/>
        </w:tabs>
        <w:ind w:right="-11"/>
        <w:rPr>
          <w:sz w:val="23"/>
          <w:szCs w:val="23"/>
        </w:rPr>
      </w:pPr>
      <w:r w:rsidRPr="000805F8">
        <w:rPr>
          <w:rFonts w:eastAsia="Merriweather"/>
          <w:sz w:val="23"/>
          <w:szCs w:val="23"/>
        </w:rPr>
        <w:t>Reel to Reel</w:t>
      </w:r>
      <w:r w:rsidR="00B4640D" w:rsidRPr="000805F8">
        <w:rPr>
          <w:rFonts w:eastAsia="Merriweather"/>
          <w:sz w:val="23"/>
          <w:szCs w:val="23"/>
        </w:rPr>
        <w:t xml:space="preserve"> with</w:t>
      </w:r>
      <w:r w:rsidRPr="000805F8">
        <w:rPr>
          <w:rFonts w:eastAsia="Merriweather"/>
          <w:sz w:val="23"/>
          <w:szCs w:val="23"/>
        </w:rPr>
        <w:t xml:space="preserve"> </w:t>
      </w:r>
      <w:r w:rsidR="00151B25" w:rsidRPr="000805F8">
        <w:rPr>
          <w:rFonts w:eastAsia="Merriweather"/>
          <w:sz w:val="23"/>
          <w:szCs w:val="23"/>
        </w:rPr>
        <w:t xml:space="preserve">Democracy250, </w:t>
      </w:r>
      <w:r w:rsidR="009A4517" w:rsidRPr="000805F8">
        <w:rPr>
          <w:rFonts w:eastAsia="Merriweather"/>
          <w:sz w:val="23"/>
          <w:szCs w:val="23"/>
        </w:rPr>
        <w:t xml:space="preserve">East Preston Recreation Centre, November 1, </w:t>
      </w:r>
      <w:r w:rsidR="00151B25" w:rsidRPr="000805F8">
        <w:rPr>
          <w:rFonts w:eastAsia="Merriweather"/>
          <w:sz w:val="23"/>
          <w:szCs w:val="23"/>
        </w:rPr>
        <w:t>200</w:t>
      </w:r>
      <w:r w:rsidR="009A4517" w:rsidRPr="000805F8">
        <w:rPr>
          <w:rFonts w:eastAsia="Merriweather"/>
          <w:sz w:val="23"/>
          <w:szCs w:val="23"/>
        </w:rPr>
        <w:t>8</w:t>
      </w:r>
    </w:p>
    <w:p w14:paraId="45EB854F" w14:textId="77777777" w:rsidR="00A54A5B" w:rsidRDefault="00A54A5B" w:rsidP="00F77C5A">
      <w:pPr>
        <w:tabs>
          <w:tab w:val="left" w:pos="6171"/>
        </w:tabs>
        <w:ind w:right="-11"/>
        <w:rPr>
          <w:rFonts w:eastAsia="Merriweather"/>
          <w:b/>
          <w:smallCaps/>
          <w:sz w:val="23"/>
          <w:szCs w:val="23"/>
          <w:u w:val="single"/>
        </w:rPr>
      </w:pPr>
    </w:p>
    <w:p w14:paraId="1C896620" w14:textId="15A3BF38" w:rsidR="005C7B59" w:rsidRPr="00650559" w:rsidRDefault="005C7B59" w:rsidP="00F77C5A">
      <w:pPr>
        <w:tabs>
          <w:tab w:val="left" w:pos="6171"/>
        </w:tabs>
        <w:ind w:right="-11"/>
        <w:rPr>
          <w:rFonts w:eastAsia="Merriweather"/>
          <w:smallCaps/>
          <w:sz w:val="23"/>
          <w:szCs w:val="23"/>
          <w:u w:val="single"/>
        </w:rPr>
      </w:pPr>
      <w:r>
        <w:rPr>
          <w:rFonts w:eastAsia="Merriweather"/>
          <w:b/>
          <w:smallCaps/>
          <w:sz w:val="23"/>
          <w:szCs w:val="23"/>
          <w:u w:val="single"/>
        </w:rPr>
        <w:t>Professional Affiliations</w:t>
      </w:r>
    </w:p>
    <w:p w14:paraId="23254943" w14:textId="687845BC" w:rsidR="005C7B59" w:rsidRDefault="005C7B59" w:rsidP="00F77C5A">
      <w:pPr>
        <w:tabs>
          <w:tab w:val="left" w:pos="6171"/>
        </w:tabs>
        <w:ind w:right="-11"/>
        <w:rPr>
          <w:rFonts w:eastAsia="Merriweather"/>
          <w:b/>
          <w:smallCaps/>
          <w:sz w:val="23"/>
          <w:szCs w:val="23"/>
          <w:u w:val="single"/>
        </w:rPr>
      </w:pPr>
    </w:p>
    <w:p w14:paraId="48DDA9D1" w14:textId="77777777" w:rsidR="00F142B2" w:rsidRDefault="0074141D" w:rsidP="00D52BEE">
      <w:pPr>
        <w:ind w:left="284"/>
        <w:rPr>
          <w:rFonts w:eastAsia="Merriweather"/>
          <w:sz w:val="23"/>
          <w:szCs w:val="23"/>
        </w:rPr>
      </w:pPr>
      <w:r>
        <w:rPr>
          <w:rFonts w:eastAsia="Merriweather"/>
          <w:sz w:val="23"/>
          <w:szCs w:val="23"/>
        </w:rPr>
        <w:t>The Writers</w:t>
      </w:r>
      <w:r w:rsidR="00F142B2">
        <w:rPr>
          <w:rFonts w:eastAsia="Merriweather"/>
          <w:sz w:val="23"/>
          <w:szCs w:val="23"/>
        </w:rPr>
        <w:t>’</w:t>
      </w:r>
      <w:r>
        <w:rPr>
          <w:rFonts w:eastAsia="Merriweather"/>
          <w:sz w:val="23"/>
          <w:szCs w:val="23"/>
        </w:rPr>
        <w:t xml:space="preserve"> Union of Canada</w:t>
      </w:r>
      <w:r w:rsidR="00F142B2">
        <w:rPr>
          <w:rFonts w:eastAsia="Merriweather"/>
          <w:sz w:val="23"/>
          <w:szCs w:val="23"/>
        </w:rPr>
        <w:t>, 2022-2023</w:t>
      </w:r>
    </w:p>
    <w:p w14:paraId="6918388D" w14:textId="4DB23665" w:rsidR="005C7B59" w:rsidRPr="0064422C" w:rsidRDefault="007A1851" w:rsidP="00D52BEE">
      <w:pPr>
        <w:ind w:left="284"/>
        <w:rPr>
          <w:rFonts w:eastAsia="Merriweather"/>
          <w:sz w:val="23"/>
          <w:szCs w:val="23"/>
        </w:rPr>
      </w:pPr>
      <w:r w:rsidRPr="0064422C">
        <w:rPr>
          <w:rFonts w:eastAsia="Merriweather"/>
          <w:sz w:val="23"/>
          <w:szCs w:val="23"/>
        </w:rPr>
        <w:t>Writers</w:t>
      </w:r>
      <w:r w:rsidR="0072000F">
        <w:rPr>
          <w:rFonts w:eastAsia="Merriweather"/>
          <w:sz w:val="23"/>
          <w:szCs w:val="23"/>
        </w:rPr>
        <w:t>’</w:t>
      </w:r>
      <w:r w:rsidRPr="0064422C">
        <w:rPr>
          <w:rFonts w:eastAsia="Merriweather"/>
          <w:sz w:val="23"/>
          <w:szCs w:val="23"/>
        </w:rPr>
        <w:t xml:space="preserve"> Federation of Nova Scotia, </w:t>
      </w:r>
      <w:r w:rsidR="00FB6378" w:rsidRPr="0064422C">
        <w:rPr>
          <w:rFonts w:eastAsia="Merriweather"/>
          <w:sz w:val="23"/>
          <w:szCs w:val="23"/>
        </w:rPr>
        <w:t>2011-2014</w:t>
      </w:r>
      <w:r w:rsidR="003A2208" w:rsidRPr="0064422C">
        <w:rPr>
          <w:rFonts w:eastAsia="Merriweather"/>
          <w:sz w:val="23"/>
          <w:szCs w:val="23"/>
        </w:rPr>
        <w:t>, 2019</w:t>
      </w:r>
      <w:r w:rsidR="007A5C82">
        <w:rPr>
          <w:rFonts w:eastAsia="Merriweather"/>
          <w:sz w:val="23"/>
          <w:szCs w:val="23"/>
        </w:rPr>
        <w:t>, 2021</w:t>
      </w:r>
      <w:r w:rsidR="004666FD">
        <w:rPr>
          <w:rFonts w:eastAsia="Merriweather"/>
          <w:sz w:val="23"/>
          <w:szCs w:val="23"/>
        </w:rPr>
        <w:t>-2023</w:t>
      </w:r>
    </w:p>
    <w:p w14:paraId="7549CE4E" w14:textId="77777777" w:rsidR="00F86D4B" w:rsidRDefault="00F86D4B" w:rsidP="00F86D4B">
      <w:pPr>
        <w:ind w:left="284"/>
        <w:rPr>
          <w:rFonts w:eastAsia="Merriweather"/>
          <w:sz w:val="23"/>
          <w:szCs w:val="23"/>
        </w:rPr>
      </w:pPr>
      <w:r>
        <w:rPr>
          <w:rFonts w:eastAsia="Merriweather"/>
          <w:sz w:val="23"/>
          <w:szCs w:val="23"/>
        </w:rPr>
        <w:t>Women’s Fiction Writers Association, 2021-2023</w:t>
      </w:r>
    </w:p>
    <w:p w14:paraId="70EEE666" w14:textId="71F8D717" w:rsidR="0064422C" w:rsidRPr="0064422C" w:rsidRDefault="0064422C" w:rsidP="00D52BEE">
      <w:pPr>
        <w:ind w:left="284"/>
        <w:rPr>
          <w:rFonts w:eastAsia="Merriweather"/>
          <w:sz w:val="23"/>
          <w:szCs w:val="23"/>
        </w:rPr>
      </w:pPr>
      <w:r w:rsidRPr="0064422C">
        <w:rPr>
          <w:rFonts w:eastAsia="Merriweather"/>
          <w:sz w:val="23"/>
          <w:szCs w:val="23"/>
        </w:rPr>
        <w:t>Alliance of Independent Authors, 2015-20</w:t>
      </w:r>
      <w:r w:rsidR="00331F07">
        <w:rPr>
          <w:rFonts w:eastAsia="Merriweather"/>
          <w:sz w:val="23"/>
          <w:szCs w:val="23"/>
        </w:rPr>
        <w:t>20</w:t>
      </w:r>
    </w:p>
    <w:p w14:paraId="1892EADA" w14:textId="7BFE17ED" w:rsidR="007A1851" w:rsidRPr="009103D2" w:rsidRDefault="003A2208" w:rsidP="00D52BEE">
      <w:pPr>
        <w:ind w:left="284"/>
        <w:rPr>
          <w:color w:val="212121"/>
          <w:sz w:val="23"/>
          <w:szCs w:val="23"/>
          <w:shd w:val="clear" w:color="auto" w:fill="FFFFFF"/>
        </w:rPr>
      </w:pPr>
      <w:r w:rsidRPr="0064422C">
        <w:rPr>
          <w:color w:val="212121"/>
          <w:sz w:val="23"/>
          <w:szCs w:val="23"/>
          <w:shd w:val="clear" w:color="auto" w:fill="FFFFFF"/>
        </w:rPr>
        <w:t>Writers</w:t>
      </w:r>
      <w:r w:rsidR="0072000F">
        <w:rPr>
          <w:color w:val="212121"/>
          <w:sz w:val="23"/>
          <w:szCs w:val="23"/>
          <w:shd w:val="clear" w:color="auto" w:fill="FFFFFF"/>
        </w:rPr>
        <w:t>’</w:t>
      </w:r>
      <w:r w:rsidRPr="0064422C">
        <w:rPr>
          <w:color w:val="212121"/>
          <w:sz w:val="23"/>
          <w:szCs w:val="23"/>
          <w:shd w:val="clear" w:color="auto" w:fill="FFFFFF"/>
        </w:rPr>
        <w:t xml:space="preserve"> Alliance of Newfoundland and Labrador, </w:t>
      </w:r>
      <w:r w:rsidR="00A37518" w:rsidRPr="0064422C">
        <w:rPr>
          <w:color w:val="212121"/>
          <w:sz w:val="23"/>
          <w:szCs w:val="23"/>
          <w:shd w:val="clear" w:color="auto" w:fill="FFFFFF"/>
        </w:rPr>
        <w:t>2014-2016</w:t>
      </w:r>
    </w:p>
    <w:p w14:paraId="7F6CA6AA" w14:textId="37DFFE8F" w:rsidR="00206770" w:rsidRDefault="00206770" w:rsidP="00206770">
      <w:pPr>
        <w:tabs>
          <w:tab w:val="left" w:pos="6171"/>
        </w:tabs>
        <w:ind w:right="-11"/>
        <w:rPr>
          <w:rFonts w:eastAsia="Merriweather"/>
          <w:sz w:val="23"/>
          <w:szCs w:val="23"/>
        </w:rPr>
      </w:pPr>
    </w:p>
    <w:p w14:paraId="264B3B90" w14:textId="02F94878" w:rsidR="0069651F" w:rsidRDefault="00206770" w:rsidP="00206770">
      <w:pPr>
        <w:tabs>
          <w:tab w:val="left" w:pos="6171"/>
        </w:tabs>
        <w:ind w:right="-11"/>
        <w:rPr>
          <w:rFonts w:eastAsia="Merriweather"/>
          <w:b/>
          <w:sz w:val="23"/>
          <w:szCs w:val="23"/>
        </w:rPr>
      </w:pPr>
      <w:r>
        <w:rPr>
          <w:rFonts w:eastAsia="Merriweather"/>
          <w:b/>
          <w:smallCaps/>
          <w:sz w:val="23"/>
          <w:szCs w:val="23"/>
          <w:u w:val="single"/>
        </w:rPr>
        <w:t>Author Testimonials</w:t>
      </w:r>
      <w:r w:rsidRPr="000805F8">
        <w:rPr>
          <w:rFonts w:eastAsia="Merriweather"/>
          <w:b/>
          <w:sz w:val="23"/>
          <w:szCs w:val="23"/>
        </w:rPr>
        <w:t xml:space="preserve"> </w:t>
      </w:r>
      <w:r w:rsidR="00764924">
        <w:rPr>
          <w:rFonts w:eastAsia="Merriweather"/>
          <w:b/>
          <w:sz w:val="23"/>
          <w:szCs w:val="23"/>
        </w:rPr>
        <w:t xml:space="preserve">– </w:t>
      </w:r>
      <w:r w:rsidR="00913287">
        <w:rPr>
          <w:rFonts w:eastAsia="Merriweather"/>
          <w:bCs/>
          <w:sz w:val="23"/>
          <w:szCs w:val="23"/>
        </w:rPr>
        <w:t>Excerpts</w:t>
      </w:r>
      <w:r w:rsidR="00764924" w:rsidRPr="006D632D">
        <w:rPr>
          <w:rFonts w:eastAsia="Merriweather"/>
          <w:bCs/>
          <w:sz w:val="23"/>
          <w:szCs w:val="23"/>
        </w:rPr>
        <w:t xml:space="preserve"> from </w:t>
      </w:r>
      <w:r w:rsidR="006D632D" w:rsidRPr="006D632D">
        <w:rPr>
          <w:rFonts w:eastAsia="Merriweather"/>
          <w:bCs/>
          <w:sz w:val="23"/>
          <w:szCs w:val="23"/>
        </w:rPr>
        <w:t xml:space="preserve">letters of support for a </w:t>
      </w:r>
      <w:r w:rsidR="0098698A">
        <w:rPr>
          <w:rFonts w:eastAsia="Merriweather"/>
          <w:bCs/>
          <w:sz w:val="23"/>
          <w:szCs w:val="23"/>
        </w:rPr>
        <w:t xml:space="preserve">previous </w:t>
      </w:r>
      <w:r w:rsidR="006D632D" w:rsidRPr="006D632D">
        <w:rPr>
          <w:rFonts w:eastAsia="Merriweather"/>
          <w:bCs/>
          <w:sz w:val="23"/>
          <w:szCs w:val="23"/>
        </w:rPr>
        <w:t>grant application</w:t>
      </w:r>
    </w:p>
    <w:p w14:paraId="7372E540" w14:textId="19D1CEF9" w:rsidR="00206770" w:rsidRDefault="00206770" w:rsidP="00206770">
      <w:pPr>
        <w:tabs>
          <w:tab w:val="left" w:pos="6171"/>
        </w:tabs>
        <w:ind w:right="-11"/>
        <w:rPr>
          <w:rFonts w:eastAsia="Merriweather"/>
          <w:b/>
          <w:sz w:val="23"/>
          <w:szCs w:val="23"/>
        </w:rPr>
      </w:pPr>
    </w:p>
    <w:p w14:paraId="5853749B" w14:textId="46ED3ACC" w:rsidR="00AC0B6A" w:rsidRPr="007B1AB3" w:rsidRDefault="00764924" w:rsidP="00AC0B6A">
      <w:pPr>
        <w:rPr>
          <w:sz w:val="23"/>
          <w:szCs w:val="23"/>
        </w:rPr>
      </w:pPr>
      <w:r w:rsidRPr="007B1AB3">
        <w:rPr>
          <w:rFonts w:eastAsia="Merriweather"/>
          <w:bCs/>
          <w:sz w:val="23"/>
          <w:szCs w:val="23"/>
        </w:rPr>
        <w:t>“Charlene has a history of writing fiction that is not just entertaining and highly readable, but that also engages with important social issues</w:t>
      </w:r>
      <w:r w:rsidR="006D632D" w:rsidRPr="007B1AB3">
        <w:rPr>
          <w:rFonts w:eastAsia="Merriweather"/>
          <w:bCs/>
          <w:sz w:val="23"/>
          <w:szCs w:val="23"/>
        </w:rPr>
        <w:t xml:space="preserve">… </w:t>
      </w:r>
      <w:r w:rsidRPr="007B1AB3">
        <w:rPr>
          <w:rFonts w:eastAsia="Merriweather"/>
          <w:bCs/>
          <w:sz w:val="23"/>
          <w:szCs w:val="23"/>
        </w:rPr>
        <w:t>fiction that touches on topics such as grief, body image, and infertility, among others.</w:t>
      </w:r>
      <w:r w:rsidR="006D632D" w:rsidRPr="007B1AB3">
        <w:rPr>
          <w:rFonts w:eastAsia="Merriweather"/>
          <w:bCs/>
          <w:sz w:val="23"/>
          <w:szCs w:val="23"/>
        </w:rPr>
        <w:t xml:space="preserve">” – Trudy J. Morgan-Cole, </w:t>
      </w:r>
      <w:r w:rsidR="00AC0B6A" w:rsidRPr="007B1AB3">
        <w:rPr>
          <w:sz w:val="23"/>
          <w:szCs w:val="23"/>
        </w:rPr>
        <w:t xml:space="preserve">Author of </w:t>
      </w:r>
      <w:r w:rsidR="00C56BB0" w:rsidRPr="007B1AB3">
        <w:rPr>
          <w:i/>
          <w:sz w:val="23"/>
          <w:szCs w:val="23"/>
        </w:rPr>
        <w:t>A Roll of the Bones</w:t>
      </w:r>
      <w:r w:rsidR="00AC0B6A" w:rsidRPr="007B1AB3">
        <w:rPr>
          <w:i/>
          <w:sz w:val="23"/>
          <w:szCs w:val="23"/>
        </w:rPr>
        <w:t xml:space="preserve"> </w:t>
      </w:r>
      <w:r w:rsidR="00AC0B6A" w:rsidRPr="007B1AB3">
        <w:rPr>
          <w:sz w:val="23"/>
          <w:szCs w:val="23"/>
        </w:rPr>
        <w:t xml:space="preserve">and </w:t>
      </w:r>
      <w:r w:rsidR="00AC0B6A" w:rsidRPr="007B1AB3">
        <w:rPr>
          <w:i/>
          <w:sz w:val="23"/>
          <w:szCs w:val="23"/>
        </w:rPr>
        <w:t xml:space="preserve">Most Anything You Please </w:t>
      </w:r>
      <w:r w:rsidR="00AC0B6A" w:rsidRPr="007B1AB3">
        <w:rPr>
          <w:sz w:val="23"/>
          <w:szCs w:val="23"/>
        </w:rPr>
        <w:t xml:space="preserve">(Breakwater Books) </w:t>
      </w:r>
    </w:p>
    <w:p w14:paraId="15F58645" w14:textId="072CB699" w:rsidR="00680FD0" w:rsidRPr="007B1AB3" w:rsidRDefault="00680FD0" w:rsidP="00AC0B6A">
      <w:pPr>
        <w:rPr>
          <w:sz w:val="23"/>
          <w:szCs w:val="23"/>
        </w:rPr>
      </w:pPr>
    </w:p>
    <w:p w14:paraId="40F5FC33" w14:textId="4BDB75AF" w:rsidR="00F00D22" w:rsidRPr="007B1AB3" w:rsidRDefault="007B1AB3" w:rsidP="00AC0B6A">
      <w:pPr>
        <w:rPr>
          <w:i/>
          <w:iCs/>
          <w:sz w:val="23"/>
          <w:szCs w:val="23"/>
        </w:rPr>
      </w:pPr>
      <w:r w:rsidRPr="007B1AB3">
        <w:rPr>
          <w:sz w:val="23"/>
          <w:szCs w:val="23"/>
        </w:rPr>
        <w:t>“</w:t>
      </w:r>
      <w:r w:rsidR="006E798D" w:rsidRPr="007B1AB3">
        <w:rPr>
          <w:sz w:val="23"/>
          <w:szCs w:val="23"/>
        </w:rPr>
        <w:t xml:space="preserve">In the fall of 2009, [Charlene] was a student in my Narrative Nonfiction Workshop… </w:t>
      </w:r>
      <w:r w:rsidR="00396E19" w:rsidRPr="007B1AB3">
        <w:rPr>
          <w:sz w:val="23"/>
          <w:szCs w:val="23"/>
        </w:rPr>
        <w:t xml:space="preserve">I found </w:t>
      </w:r>
      <w:r w:rsidR="006E798D" w:rsidRPr="007B1AB3">
        <w:rPr>
          <w:sz w:val="23"/>
          <w:szCs w:val="23"/>
        </w:rPr>
        <w:t>her</w:t>
      </w:r>
      <w:r w:rsidR="00396E19" w:rsidRPr="007B1AB3">
        <w:rPr>
          <w:sz w:val="23"/>
          <w:szCs w:val="23"/>
        </w:rPr>
        <w:t xml:space="preserve"> to be a bright, thoughtful, engaged student who wrote very well, and whose interests were wide-ranging and eclectic</w:t>
      </w:r>
      <w:r w:rsidR="00671D45" w:rsidRPr="007B1AB3">
        <w:rPr>
          <w:sz w:val="23"/>
          <w:szCs w:val="23"/>
        </w:rPr>
        <w:t>… what struck me immediately was Charlene’s well-honed skills as a storyteller, abilities which are clearly transferable across the literary genres.</w:t>
      </w:r>
      <w:r w:rsidR="003446AC" w:rsidRPr="007B1AB3">
        <w:rPr>
          <w:sz w:val="23"/>
          <w:szCs w:val="23"/>
        </w:rPr>
        <w:t>”</w:t>
      </w:r>
      <w:r w:rsidR="006E798D" w:rsidRPr="007B1AB3">
        <w:rPr>
          <w:sz w:val="23"/>
          <w:szCs w:val="23"/>
        </w:rPr>
        <w:t xml:space="preserve"> – Stephen Kimber, Professor </w:t>
      </w:r>
      <w:r w:rsidR="006450AA" w:rsidRPr="007B1AB3">
        <w:rPr>
          <w:sz w:val="23"/>
          <w:szCs w:val="23"/>
        </w:rPr>
        <w:t xml:space="preserve">Journalism </w:t>
      </w:r>
      <w:r w:rsidR="006E798D" w:rsidRPr="007B1AB3">
        <w:rPr>
          <w:sz w:val="23"/>
          <w:szCs w:val="23"/>
        </w:rPr>
        <w:t>at University of King’s College</w:t>
      </w:r>
      <w:r w:rsidR="006450AA" w:rsidRPr="007B1AB3">
        <w:rPr>
          <w:sz w:val="23"/>
          <w:szCs w:val="23"/>
        </w:rPr>
        <w:t>. A</w:t>
      </w:r>
      <w:r w:rsidR="006E798D" w:rsidRPr="007B1AB3">
        <w:rPr>
          <w:sz w:val="23"/>
          <w:szCs w:val="23"/>
        </w:rPr>
        <w:t xml:space="preserve">uthor of </w:t>
      </w:r>
      <w:r w:rsidR="006E798D" w:rsidRPr="007B1AB3">
        <w:rPr>
          <w:i/>
          <w:iCs/>
          <w:sz w:val="23"/>
          <w:szCs w:val="23"/>
        </w:rPr>
        <w:t>The Sweetness in the Lime</w:t>
      </w:r>
      <w:r w:rsidR="00360B2E" w:rsidRPr="007B1AB3">
        <w:rPr>
          <w:i/>
          <w:iCs/>
          <w:sz w:val="23"/>
          <w:szCs w:val="23"/>
        </w:rPr>
        <w:t xml:space="preserve"> </w:t>
      </w:r>
      <w:r w:rsidR="00360B2E" w:rsidRPr="007B1AB3">
        <w:rPr>
          <w:sz w:val="23"/>
          <w:szCs w:val="23"/>
        </w:rPr>
        <w:t>(Vagrant Press)</w:t>
      </w:r>
      <w:r w:rsidR="006E798D" w:rsidRPr="007B1AB3">
        <w:rPr>
          <w:i/>
          <w:iCs/>
          <w:sz w:val="23"/>
          <w:szCs w:val="23"/>
        </w:rPr>
        <w:t>, Reparations</w:t>
      </w:r>
      <w:r w:rsidR="008B4C79" w:rsidRPr="007B1AB3">
        <w:rPr>
          <w:i/>
          <w:iCs/>
          <w:sz w:val="23"/>
          <w:szCs w:val="23"/>
        </w:rPr>
        <w:t xml:space="preserve"> </w:t>
      </w:r>
      <w:r w:rsidR="008B4C79" w:rsidRPr="007B1AB3">
        <w:rPr>
          <w:sz w:val="23"/>
          <w:szCs w:val="23"/>
        </w:rPr>
        <w:t>(Harper Collins)</w:t>
      </w:r>
      <w:r w:rsidR="008B4C79" w:rsidRPr="007B1AB3">
        <w:rPr>
          <w:i/>
          <w:iCs/>
          <w:sz w:val="23"/>
          <w:szCs w:val="23"/>
        </w:rPr>
        <w:t>.</w:t>
      </w:r>
    </w:p>
    <w:p w14:paraId="1C6F89D3" w14:textId="77777777" w:rsidR="00F00D22" w:rsidRPr="007B1AB3" w:rsidRDefault="00F00D22" w:rsidP="00AC0B6A">
      <w:pPr>
        <w:rPr>
          <w:i/>
          <w:iCs/>
          <w:sz w:val="23"/>
          <w:szCs w:val="23"/>
        </w:rPr>
      </w:pPr>
    </w:p>
    <w:p w14:paraId="5965C187" w14:textId="66C443D9" w:rsidR="00680FD0" w:rsidRPr="007B1AB3" w:rsidRDefault="001665B0" w:rsidP="00AC0B6A">
      <w:pPr>
        <w:rPr>
          <w:sz w:val="23"/>
          <w:szCs w:val="23"/>
        </w:rPr>
      </w:pPr>
      <w:r w:rsidRPr="007B1AB3">
        <w:rPr>
          <w:i/>
          <w:iCs/>
          <w:sz w:val="23"/>
          <w:szCs w:val="23"/>
        </w:rPr>
        <w:t>“</w:t>
      </w:r>
      <w:r w:rsidRPr="007B1AB3">
        <w:rPr>
          <w:sz w:val="23"/>
          <w:szCs w:val="23"/>
        </w:rPr>
        <w:t xml:space="preserve">Charlene possesses a commendable work ethic. She is organized, sets realistic timelines and work schedules, and is driven by a clear vision for her work.” – Melanie Martin, Author of </w:t>
      </w:r>
      <w:r w:rsidR="00131197" w:rsidRPr="007B1AB3">
        <w:rPr>
          <w:i/>
          <w:iCs/>
          <w:sz w:val="23"/>
          <w:szCs w:val="23"/>
        </w:rPr>
        <w:t xml:space="preserve">A Splendid Boy </w:t>
      </w:r>
      <w:r w:rsidR="00131197" w:rsidRPr="007B1AB3">
        <w:rPr>
          <w:sz w:val="23"/>
          <w:szCs w:val="23"/>
        </w:rPr>
        <w:t>(Flanker Press).</w:t>
      </w:r>
    </w:p>
    <w:p w14:paraId="130EFC34" w14:textId="77777777" w:rsidR="009E5CA9" w:rsidRPr="007B1AB3" w:rsidRDefault="009E5CA9" w:rsidP="00131197">
      <w:pPr>
        <w:tabs>
          <w:tab w:val="left" w:pos="6171"/>
        </w:tabs>
        <w:ind w:right="-11"/>
        <w:rPr>
          <w:rFonts w:eastAsia="Merriweather"/>
          <w:i/>
          <w:sz w:val="23"/>
          <w:szCs w:val="23"/>
        </w:rPr>
      </w:pPr>
    </w:p>
    <w:p w14:paraId="799535DC" w14:textId="4E5B47B1" w:rsidR="00C32674" w:rsidRPr="007B1AB3" w:rsidRDefault="007B1AB3" w:rsidP="00C32674">
      <w:pPr>
        <w:rPr>
          <w:rFonts w:eastAsia="Calibri"/>
          <w:i/>
          <w:iCs/>
          <w:sz w:val="23"/>
          <w:szCs w:val="23"/>
        </w:rPr>
      </w:pPr>
      <w:r w:rsidRPr="007B1AB3">
        <w:rPr>
          <w:rFonts w:eastAsia="Calibri"/>
          <w:sz w:val="23"/>
          <w:szCs w:val="23"/>
          <w:lang w:val="en-CA"/>
        </w:rPr>
        <w:t>“</w:t>
      </w:r>
      <w:r w:rsidR="001835C3" w:rsidRPr="007B1AB3">
        <w:rPr>
          <w:rFonts w:eastAsia="Calibri"/>
          <w:sz w:val="23"/>
          <w:szCs w:val="23"/>
          <w:lang w:val="en-CA"/>
        </w:rPr>
        <w:t>Charlene Carr writes fearlessly and brilliantly from the heart about motherly love, loss, and difficult moral choices. Her characters are so real, you ache for them as they struggle to do the right thing in impossible circumstances.</w:t>
      </w:r>
      <w:r w:rsidR="0013608E" w:rsidRPr="007B1AB3">
        <w:rPr>
          <w:rFonts w:eastAsia="Calibri"/>
          <w:sz w:val="23"/>
          <w:szCs w:val="23"/>
          <w:lang w:val="en-CA"/>
        </w:rPr>
        <w:t>”</w:t>
      </w:r>
      <w:r w:rsidR="00C32674" w:rsidRPr="007B1AB3">
        <w:rPr>
          <w:rFonts w:eastAsia="Calibri"/>
          <w:sz w:val="23"/>
          <w:szCs w:val="23"/>
          <w:lang w:val="en-CA"/>
        </w:rPr>
        <w:t xml:space="preserve"> </w:t>
      </w:r>
      <w:r w:rsidR="002C0D43" w:rsidRPr="007B1AB3">
        <w:rPr>
          <w:sz w:val="23"/>
          <w:szCs w:val="23"/>
        </w:rPr>
        <w:t>–</w:t>
      </w:r>
      <w:r w:rsidR="002C0D43" w:rsidRPr="007B1AB3">
        <w:rPr>
          <w:sz w:val="23"/>
          <w:szCs w:val="23"/>
        </w:rPr>
        <w:t xml:space="preserve"> </w:t>
      </w:r>
      <w:r w:rsidR="00C32674" w:rsidRPr="007B1AB3">
        <w:rPr>
          <w:rFonts w:eastAsia="Calibri"/>
          <w:sz w:val="23"/>
          <w:szCs w:val="23"/>
          <w:lang w:val="en-CA"/>
        </w:rPr>
        <w:t xml:space="preserve">Julianne MacLean, </w:t>
      </w:r>
      <w:r w:rsidR="00C32674" w:rsidRPr="007B1AB3">
        <w:rPr>
          <w:rFonts w:eastAsia="Calibri"/>
          <w:i/>
          <w:iCs/>
          <w:sz w:val="23"/>
          <w:szCs w:val="23"/>
          <w:lang w:val="en-CA"/>
        </w:rPr>
        <w:t>USA Today</w:t>
      </w:r>
      <w:r w:rsidR="00C32674" w:rsidRPr="007B1AB3">
        <w:rPr>
          <w:rFonts w:eastAsia="Calibri"/>
          <w:sz w:val="23"/>
          <w:szCs w:val="23"/>
          <w:lang w:val="en-CA"/>
        </w:rPr>
        <w:t xml:space="preserve"> bestselling author of </w:t>
      </w:r>
      <w:r w:rsidR="00C32674" w:rsidRPr="007B1AB3">
        <w:rPr>
          <w:rFonts w:eastAsia="Calibri"/>
          <w:i/>
          <w:iCs/>
          <w:sz w:val="23"/>
          <w:szCs w:val="23"/>
        </w:rPr>
        <w:t>A Curve in the Road</w:t>
      </w:r>
    </w:p>
    <w:p w14:paraId="0E53B781" w14:textId="77777777" w:rsidR="003909A3" w:rsidRPr="007B1AB3" w:rsidRDefault="003909A3" w:rsidP="00131197">
      <w:pPr>
        <w:tabs>
          <w:tab w:val="left" w:pos="6171"/>
        </w:tabs>
        <w:ind w:right="-11"/>
        <w:rPr>
          <w:rFonts w:eastAsia="Merriweather"/>
          <w:b/>
          <w:smallCaps/>
          <w:sz w:val="23"/>
          <w:szCs w:val="23"/>
          <w:u w:val="single"/>
        </w:rPr>
      </w:pPr>
    </w:p>
    <w:p w14:paraId="4E4F4BF1" w14:textId="77777777" w:rsidR="003909A3" w:rsidRDefault="003909A3" w:rsidP="00131197">
      <w:pPr>
        <w:tabs>
          <w:tab w:val="left" w:pos="6171"/>
        </w:tabs>
        <w:ind w:right="-11"/>
        <w:rPr>
          <w:rFonts w:eastAsia="Merriweather"/>
          <w:b/>
          <w:smallCaps/>
          <w:sz w:val="23"/>
          <w:szCs w:val="23"/>
          <w:u w:val="single"/>
        </w:rPr>
      </w:pPr>
    </w:p>
    <w:p w14:paraId="741C4850" w14:textId="3CB38703" w:rsidR="00131197" w:rsidRPr="000805F8" w:rsidRDefault="001B1C5D" w:rsidP="00131197">
      <w:pPr>
        <w:tabs>
          <w:tab w:val="left" w:pos="6171"/>
        </w:tabs>
        <w:ind w:right="-11"/>
        <w:rPr>
          <w:rFonts w:eastAsia="Merriweather"/>
          <w:b/>
          <w:sz w:val="23"/>
          <w:szCs w:val="23"/>
        </w:rPr>
      </w:pPr>
      <w:r>
        <w:rPr>
          <w:rFonts w:eastAsia="Merriweather"/>
          <w:b/>
          <w:smallCaps/>
          <w:sz w:val="23"/>
          <w:szCs w:val="23"/>
          <w:u w:val="single"/>
        </w:rPr>
        <w:t>Selected Media Coverage</w:t>
      </w:r>
    </w:p>
    <w:p w14:paraId="7C0F0D49" w14:textId="77777777" w:rsidR="00131197" w:rsidRPr="000805F8" w:rsidRDefault="00131197" w:rsidP="00131197">
      <w:pPr>
        <w:tabs>
          <w:tab w:val="left" w:pos="6171"/>
        </w:tabs>
        <w:ind w:right="-11"/>
        <w:rPr>
          <w:rFonts w:eastAsia="Merriweather"/>
          <w:b/>
          <w:sz w:val="23"/>
          <w:szCs w:val="23"/>
        </w:rPr>
      </w:pPr>
    </w:p>
    <w:p w14:paraId="19A4ABBB" w14:textId="02BD6AAE" w:rsidR="00AC23A6" w:rsidRPr="00AC23A6" w:rsidRDefault="007D6B92" w:rsidP="00513807">
      <w:pPr>
        <w:tabs>
          <w:tab w:val="left" w:pos="6171"/>
        </w:tabs>
        <w:ind w:left="270" w:right="-11"/>
        <w:rPr>
          <w:rFonts w:eastAsia="Merriweather"/>
          <w:sz w:val="23"/>
          <w:szCs w:val="23"/>
        </w:rPr>
      </w:pPr>
      <w:r>
        <w:rPr>
          <w:rFonts w:eastAsia="Merriweather"/>
          <w:b/>
          <w:bCs/>
          <w:sz w:val="23"/>
          <w:szCs w:val="23"/>
        </w:rPr>
        <w:t>The Tor</w:t>
      </w:r>
      <w:r w:rsidR="00AC23A6">
        <w:rPr>
          <w:rFonts w:eastAsia="Merriweather"/>
          <w:b/>
          <w:bCs/>
          <w:sz w:val="23"/>
          <w:szCs w:val="23"/>
        </w:rPr>
        <w:t xml:space="preserve">onto Star, </w:t>
      </w:r>
      <w:r w:rsidR="00AC23A6">
        <w:rPr>
          <w:rFonts w:eastAsia="Merriweather"/>
          <w:sz w:val="23"/>
          <w:szCs w:val="23"/>
        </w:rPr>
        <w:t>“Moves us to anger, brings us to tears’: Sweeping family saga set against the large canvas of Canadian racism</w:t>
      </w:r>
      <w:r w:rsidR="0018448D">
        <w:rPr>
          <w:rFonts w:eastAsia="Merriweather"/>
          <w:sz w:val="23"/>
          <w:szCs w:val="23"/>
        </w:rPr>
        <w:t>’, Fe</w:t>
      </w:r>
      <w:r w:rsidR="00073655">
        <w:rPr>
          <w:rFonts w:eastAsia="Merriweather"/>
          <w:sz w:val="23"/>
          <w:szCs w:val="23"/>
        </w:rPr>
        <w:t>bruary 1, 2024</w:t>
      </w:r>
    </w:p>
    <w:p w14:paraId="5A98E643" w14:textId="78BA2EDC" w:rsidR="007F705D" w:rsidRDefault="0035696A" w:rsidP="00513807">
      <w:pPr>
        <w:tabs>
          <w:tab w:val="left" w:pos="6171"/>
        </w:tabs>
        <w:ind w:left="270" w:right="-11"/>
        <w:rPr>
          <w:rFonts w:eastAsia="Merriweather"/>
          <w:sz w:val="23"/>
          <w:szCs w:val="23"/>
        </w:rPr>
      </w:pPr>
      <w:r>
        <w:rPr>
          <w:rFonts w:eastAsia="Merriweather"/>
          <w:b/>
          <w:bCs/>
          <w:sz w:val="23"/>
          <w:szCs w:val="23"/>
        </w:rPr>
        <w:t>The Globe and Mail</w:t>
      </w:r>
      <w:r w:rsidR="007F705D">
        <w:rPr>
          <w:rFonts w:eastAsia="Merriweather"/>
          <w:b/>
          <w:bCs/>
          <w:sz w:val="23"/>
          <w:szCs w:val="23"/>
        </w:rPr>
        <w:t>, “</w:t>
      </w:r>
      <w:r w:rsidR="007F705D">
        <w:rPr>
          <w:rFonts w:eastAsia="Merriweather"/>
          <w:sz w:val="23"/>
          <w:szCs w:val="23"/>
        </w:rPr>
        <w:t>Twelve books that capture the fabulous and fraught nature of motherhood”</w:t>
      </w:r>
      <w:r w:rsidR="007B69CA">
        <w:rPr>
          <w:rFonts w:eastAsia="Merriweather"/>
          <w:sz w:val="23"/>
          <w:szCs w:val="23"/>
        </w:rPr>
        <w:t>, May 12, 2023</w:t>
      </w:r>
    </w:p>
    <w:p w14:paraId="77078E8C" w14:textId="5086B349" w:rsidR="00FA609A" w:rsidRDefault="00593AD8" w:rsidP="00513807">
      <w:pPr>
        <w:tabs>
          <w:tab w:val="left" w:pos="6171"/>
        </w:tabs>
        <w:ind w:left="270" w:right="-11"/>
        <w:rPr>
          <w:rFonts w:eastAsia="Merriweather"/>
          <w:sz w:val="23"/>
          <w:szCs w:val="23"/>
        </w:rPr>
      </w:pPr>
      <w:r w:rsidRPr="006334EC">
        <w:rPr>
          <w:rFonts w:eastAsia="Merriweather"/>
          <w:b/>
          <w:bCs/>
          <w:sz w:val="23"/>
          <w:szCs w:val="23"/>
        </w:rPr>
        <w:t>CBC</w:t>
      </w:r>
      <w:r>
        <w:rPr>
          <w:rFonts w:eastAsia="Merriweather"/>
          <w:sz w:val="23"/>
          <w:szCs w:val="23"/>
        </w:rPr>
        <w:t>, “32 Canadian books to read in spring 2023</w:t>
      </w:r>
      <w:r w:rsidR="00FA609A">
        <w:rPr>
          <w:rFonts w:eastAsia="Merriweather"/>
          <w:sz w:val="23"/>
          <w:szCs w:val="23"/>
        </w:rPr>
        <w:t>”, April 6, 2023</w:t>
      </w:r>
    </w:p>
    <w:p w14:paraId="6F2E3D70" w14:textId="4CFD6CED" w:rsidR="00234C7C" w:rsidRPr="003909A3" w:rsidRDefault="00234C7C" w:rsidP="00513807">
      <w:pPr>
        <w:tabs>
          <w:tab w:val="left" w:pos="6171"/>
        </w:tabs>
        <w:ind w:left="270" w:right="-11"/>
        <w:rPr>
          <w:rFonts w:eastAsia="Merriweather"/>
          <w:sz w:val="23"/>
          <w:szCs w:val="23"/>
        </w:rPr>
      </w:pPr>
      <w:proofErr w:type="spellStart"/>
      <w:r>
        <w:rPr>
          <w:rFonts w:eastAsia="Merriweather"/>
          <w:b/>
          <w:bCs/>
          <w:sz w:val="23"/>
          <w:szCs w:val="23"/>
        </w:rPr>
        <w:t>Cityline</w:t>
      </w:r>
      <w:proofErr w:type="spellEnd"/>
      <w:r w:rsidR="00C922F9">
        <w:rPr>
          <w:rFonts w:eastAsia="Merriweather"/>
          <w:sz w:val="23"/>
          <w:szCs w:val="23"/>
        </w:rPr>
        <w:t xml:space="preserve">, </w:t>
      </w:r>
      <w:r w:rsidR="00073655">
        <w:rPr>
          <w:rFonts w:eastAsia="Merriweather"/>
          <w:sz w:val="23"/>
          <w:szCs w:val="23"/>
        </w:rPr>
        <w:t>Book Club Pick (</w:t>
      </w:r>
      <w:r w:rsidR="00073655">
        <w:rPr>
          <w:rFonts w:eastAsia="Merriweather"/>
          <w:i/>
          <w:iCs/>
          <w:sz w:val="23"/>
          <w:szCs w:val="23"/>
        </w:rPr>
        <w:t>Hold My Girl -</w:t>
      </w:r>
      <w:r w:rsidR="00073655">
        <w:rPr>
          <w:rFonts w:eastAsia="Merriweather"/>
          <w:sz w:val="23"/>
          <w:szCs w:val="23"/>
        </w:rPr>
        <w:t xml:space="preserve">2023, </w:t>
      </w:r>
      <w:r w:rsidR="00073655">
        <w:rPr>
          <w:rFonts w:eastAsia="Merriweather"/>
          <w:i/>
          <w:iCs/>
          <w:sz w:val="23"/>
          <w:szCs w:val="23"/>
        </w:rPr>
        <w:t xml:space="preserve">We Rip </w:t>
      </w:r>
      <w:proofErr w:type="gramStart"/>
      <w:r w:rsidR="00073655">
        <w:rPr>
          <w:rFonts w:eastAsia="Merriweather"/>
          <w:i/>
          <w:iCs/>
          <w:sz w:val="23"/>
          <w:szCs w:val="23"/>
        </w:rPr>
        <w:t>The</w:t>
      </w:r>
      <w:proofErr w:type="gramEnd"/>
      <w:r w:rsidR="00073655">
        <w:rPr>
          <w:rFonts w:eastAsia="Merriweather"/>
          <w:i/>
          <w:iCs/>
          <w:sz w:val="23"/>
          <w:szCs w:val="23"/>
        </w:rPr>
        <w:t xml:space="preserve"> World Apart </w:t>
      </w:r>
      <w:r w:rsidR="003909A3">
        <w:rPr>
          <w:rFonts w:eastAsia="Merriweather"/>
          <w:i/>
          <w:iCs/>
          <w:sz w:val="23"/>
          <w:szCs w:val="23"/>
        </w:rPr>
        <w:t>–</w:t>
      </w:r>
      <w:r w:rsidR="00073655">
        <w:rPr>
          <w:rFonts w:eastAsia="Merriweather"/>
          <w:i/>
          <w:iCs/>
          <w:sz w:val="23"/>
          <w:szCs w:val="23"/>
        </w:rPr>
        <w:t xml:space="preserve"> </w:t>
      </w:r>
      <w:r w:rsidR="003909A3">
        <w:rPr>
          <w:rFonts w:eastAsia="Merriweather"/>
          <w:sz w:val="23"/>
          <w:szCs w:val="23"/>
        </w:rPr>
        <w:t>2024)</w:t>
      </w:r>
    </w:p>
    <w:p w14:paraId="359836CD" w14:textId="61398747" w:rsidR="00513807" w:rsidRDefault="00513807" w:rsidP="00513807">
      <w:pPr>
        <w:tabs>
          <w:tab w:val="left" w:pos="6171"/>
        </w:tabs>
        <w:ind w:left="270" w:right="-11"/>
        <w:rPr>
          <w:rFonts w:eastAsia="Merriweather"/>
          <w:sz w:val="23"/>
          <w:szCs w:val="23"/>
        </w:rPr>
      </w:pPr>
      <w:r w:rsidRPr="006334EC">
        <w:rPr>
          <w:rFonts w:eastAsia="Merriweather"/>
          <w:b/>
          <w:bCs/>
          <w:sz w:val="23"/>
          <w:szCs w:val="23"/>
        </w:rPr>
        <w:t>CBC, The Next Chapter</w:t>
      </w:r>
      <w:r>
        <w:rPr>
          <w:rFonts w:eastAsia="Merriweather"/>
          <w:sz w:val="23"/>
          <w:szCs w:val="23"/>
        </w:rPr>
        <w:t>, “What makes someone a mother? That’s the question at the heart of Charlene Carr’s thriller Hold My Girl”, February 24, 2023</w:t>
      </w:r>
    </w:p>
    <w:p w14:paraId="5C2D62C8" w14:textId="77777777" w:rsidR="00F046C6" w:rsidRDefault="00F046C6" w:rsidP="00513807">
      <w:pPr>
        <w:tabs>
          <w:tab w:val="left" w:pos="6171"/>
        </w:tabs>
        <w:ind w:left="270" w:right="-11"/>
        <w:rPr>
          <w:rFonts w:eastAsia="Merriweather"/>
          <w:sz w:val="23"/>
          <w:szCs w:val="23"/>
        </w:rPr>
      </w:pPr>
      <w:r w:rsidRPr="006334EC">
        <w:rPr>
          <w:rFonts w:eastAsia="Merriweather"/>
          <w:b/>
          <w:bCs/>
          <w:sz w:val="23"/>
          <w:szCs w:val="23"/>
        </w:rPr>
        <w:t>CBC</w:t>
      </w:r>
      <w:r>
        <w:rPr>
          <w:rFonts w:eastAsia="Merriweather"/>
          <w:sz w:val="23"/>
          <w:szCs w:val="23"/>
        </w:rPr>
        <w:t>, “6 Black Canadian writers to watch in 2023”, February 2, 2023</w:t>
      </w:r>
    </w:p>
    <w:p w14:paraId="7BF262EA" w14:textId="36184575" w:rsidR="00513807" w:rsidRDefault="00513807" w:rsidP="00513807">
      <w:pPr>
        <w:tabs>
          <w:tab w:val="left" w:pos="6171"/>
        </w:tabs>
        <w:ind w:left="270" w:right="-11"/>
        <w:rPr>
          <w:rFonts w:eastAsia="Merriweather"/>
          <w:sz w:val="23"/>
          <w:szCs w:val="23"/>
        </w:rPr>
      </w:pPr>
      <w:r w:rsidRPr="006334EC">
        <w:rPr>
          <w:rFonts w:eastAsia="Merriweather"/>
          <w:b/>
          <w:bCs/>
          <w:sz w:val="23"/>
          <w:szCs w:val="23"/>
        </w:rPr>
        <w:t>Toronto Star</w:t>
      </w:r>
      <w:r>
        <w:rPr>
          <w:rFonts w:eastAsia="Merriweather"/>
          <w:sz w:val="23"/>
          <w:szCs w:val="23"/>
        </w:rPr>
        <w:t>, “Issues of race, class, IVF propel writer Charlene Carr’s Nova Scotia-based thriller ‘Hold My Girl’”, February 1, 2023</w:t>
      </w:r>
    </w:p>
    <w:p w14:paraId="0B98A40C" w14:textId="77777777" w:rsidR="00396384" w:rsidRDefault="002E5809" w:rsidP="002243E4">
      <w:pPr>
        <w:tabs>
          <w:tab w:val="left" w:pos="6171"/>
        </w:tabs>
        <w:ind w:left="270" w:right="-11"/>
        <w:rPr>
          <w:rFonts w:eastAsia="Merriweather"/>
          <w:sz w:val="23"/>
          <w:szCs w:val="23"/>
        </w:rPr>
      </w:pPr>
      <w:r w:rsidRPr="006334EC">
        <w:rPr>
          <w:rFonts w:eastAsia="Merriweather"/>
          <w:b/>
          <w:bCs/>
          <w:sz w:val="23"/>
          <w:szCs w:val="23"/>
        </w:rPr>
        <w:t xml:space="preserve">She Does </w:t>
      </w:r>
      <w:proofErr w:type="gramStart"/>
      <w:r w:rsidRPr="006334EC">
        <w:rPr>
          <w:rFonts w:eastAsia="Merriweather"/>
          <w:b/>
          <w:bCs/>
          <w:sz w:val="23"/>
          <w:szCs w:val="23"/>
        </w:rPr>
        <w:t>The</w:t>
      </w:r>
      <w:proofErr w:type="gramEnd"/>
      <w:r w:rsidRPr="006334EC">
        <w:rPr>
          <w:rFonts w:eastAsia="Merriweather"/>
          <w:b/>
          <w:bCs/>
          <w:sz w:val="23"/>
          <w:szCs w:val="23"/>
        </w:rPr>
        <w:t xml:space="preserve"> City</w:t>
      </w:r>
      <w:r>
        <w:rPr>
          <w:rFonts w:eastAsia="Merriweather"/>
          <w:sz w:val="23"/>
          <w:szCs w:val="23"/>
        </w:rPr>
        <w:t>, “Motherhood and Race Examined in Charlene Carr’s Page-Turning Novel ‘Hold My Girl’</w:t>
      </w:r>
      <w:r w:rsidR="00396384">
        <w:rPr>
          <w:rFonts w:eastAsia="Merriweather"/>
          <w:sz w:val="23"/>
          <w:szCs w:val="23"/>
        </w:rPr>
        <w:t>”, January 25, 2023</w:t>
      </w:r>
    </w:p>
    <w:p w14:paraId="4D871ECE" w14:textId="0EE89494" w:rsidR="00131197" w:rsidRDefault="002C784A" w:rsidP="002243E4">
      <w:pPr>
        <w:tabs>
          <w:tab w:val="left" w:pos="6171"/>
        </w:tabs>
        <w:ind w:left="270" w:right="-11"/>
        <w:rPr>
          <w:rFonts w:eastAsia="Merriweather"/>
          <w:sz w:val="23"/>
          <w:szCs w:val="23"/>
        </w:rPr>
      </w:pPr>
      <w:r w:rsidRPr="006334EC">
        <w:rPr>
          <w:rFonts w:eastAsia="Merriweather"/>
          <w:b/>
          <w:bCs/>
          <w:sz w:val="23"/>
          <w:szCs w:val="23"/>
        </w:rPr>
        <w:t>Th</w:t>
      </w:r>
      <w:r w:rsidR="00B757B1" w:rsidRPr="006334EC">
        <w:rPr>
          <w:rFonts w:eastAsia="Merriweather"/>
          <w:b/>
          <w:bCs/>
          <w:sz w:val="23"/>
          <w:szCs w:val="23"/>
        </w:rPr>
        <w:t>e Globe and Mail</w:t>
      </w:r>
      <w:r w:rsidR="00B757B1">
        <w:rPr>
          <w:rFonts w:eastAsia="Merriweather"/>
          <w:sz w:val="23"/>
          <w:szCs w:val="23"/>
        </w:rPr>
        <w:t xml:space="preserve">, </w:t>
      </w:r>
      <w:r w:rsidR="004F1FE9">
        <w:rPr>
          <w:rFonts w:eastAsia="Merriweather"/>
          <w:sz w:val="23"/>
          <w:szCs w:val="23"/>
        </w:rPr>
        <w:t>“</w:t>
      </w:r>
      <w:r w:rsidR="003D7C5F">
        <w:rPr>
          <w:rFonts w:eastAsia="Merriweather"/>
          <w:sz w:val="23"/>
          <w:szCs w:val="23"/>
        </w:rPr>
        <w:t>Charlene Carr’s new novel inspired by real-life fear: What if her daughter wasn’t biologically her own?</w:t>
      </w:r>
      <w:r w:rsidR="004F1FE9">
        <w:rPr>
          <w:rFonts w:eastAsia="Merriweather"/>
          <w:sz w:val="23"/>
          <w:szCs w:val="23"/>
        </w:rPr>
        <w:t>”</w:t>
      </w:r>
      <w:r w:rsidR="00162BA6">
        <w:rPr>
          <w:rFonts w:eastAsia="Merriweather"/>
          <w:sz w:val="23"/>
          <w:szCs w:val="23"/>
        </w:rPr>
        <w:t xml:space="preserve"> January 24th</w:t>
      </w:r>
      <w:r w:rsidR="004F1FE9">
        <w:rPr>
          <w:rFonts w:eastAsia="Merriweather"/>
          <w:sz w:val="23"/>
          <w:szCs w:val="23"/>
        </w:rPr>
        <w:t>, 2023</w:t>
      </w:r>
    </w:p>
    <w:p w14:paraId="7D371B81" w14:textId="78F58B5D" w:rsidR="00FA609A" w:rsidRDefault="00FA609A" w:rsidP="002243E4">
      <w:pPr>
        <w:tabs>
          <w:tab w:val="left" w:pos="6171"/>
        </w:tabs>
        <w:ind w:left="270" w:right="-11"/>
        <w:rPr>
          <w:rFonts w:eastAsia="Merriweather"/>
          <w:sz w:val="23"/>
          <w:szCs w:val="23"/>
        </w:rPr>
      </w:pPr>
      <w:r w:rsidRPr="006334EC">
        <w:rPr>
          <w:rFonts w:eastAsia="Merriweather"/>
          <w:b/>
          <w:bCs/>
          <w:sz w:val="23"/>
          <w:szCs w:val="23"/>
        </w:rPr>
        <w:t xml:space="preserve">She Does </w:t>
      </w:r>
      <w:proofErr w:type="gramStart"/>
      <w:r w:rsidRPr="006334EC">
        <w:rPr>
          <w:rFonts w:eastAsia="Merriweather"/>
          <w:b/>
          <w:bCs/>
          <w:sz w:val="23"/>
          <w:szCs w:val="23"/>
        </w:rPr>
        <w:t>The</w:t>
      </w:r>
      <w:proofErr w:type="gramEnd"/>
      <w:r w:rsidRPr="006334EC">
        <w:rPr>
          <w:rFonts w:eastAsia="Merriweather"/>
          <w:b/>
          <w:bCs/>
          <w:sz w:val="23"/>
          <w:szCs w:val="23"/>
        </w:rPr>
        <w:t xml:space="preserve"> City</w:t>
      </w:r>
      <w:r>
        <w:rPr>
          <w:rFonts w:eastAsia="Merriweather"/>
          <w:sz w:val="23"/>
          <w:szCs w:val="23"/>
        </w:rPr>
        <w:t>, “23 of Our Most Anticipated Books Releasing in Early 2023”, January 3, 2023</w:t>
      </w:r>
    </w:p>
    <w:p w14:paraId="39B975D5" w14:textId="2D465298" w:rsidR="00C84D63" w:rsidRDefault="00C84D63" w:rsidP="002243E4">
      <w:pPr>
        <w:tabs>
          <w:tab w:val="left" w:pos="6171"/>
        </w:tabs>
        <w:ind w:left="270" w:right="-11"/>
        <w:rPr>
          <w:rFonts w:eastAsia="Merriweather"/>
          <w:sz w:val="23"/>
          <w:szCs w:val="23"/>
        </w:rPr>
      </w:pPr>
      <w:r>
        <w:rPr>
          <w:rFonts w:eastAsia="Merriweather"/>
          <w:sz w:val="23"/>
          <w:szCs w:val="23"/>
        </w:rPr>
        <w:t>The Globe and Mail, “The top 30 Canadian books to read in 2023”, December 2</w:t>
      </w:r>
      <w:r w:rsidR="00593AD8">
        <w:rPr>
          <w:rFonts w:eastAsia="Merriweather"/>
          <w:sz w:val="23"/>
          <w:szCs w:val="23"/>
        </w:rPr>
        <w:t>9</w:t>
      </w:r>
      <w:r w:rsidR="00513807">
        <w:rPr>
          <w:rFonts w:eastAsia="Merriweather"/>
          <w:sz w:val="23"/>
          <w:szCs w:val="23"/>
        </w:rPr>
        <w:t>, 2022</w:t>
      </w:r>
    </w:p>
    <w:p w14:paraId="52D11841" w14:textId="514FC9A0" w:rsidR="00630C18" w:rsidRDefault="00630C18" w:rsidP="002243E4">
      <w:pPr>
        <w:tabs>
          <w:tab w:val="left" w:pos="6171"/>
        </w:tabs>
        <w:ind w:left="270" w:right="-11"/>
        <w:rPr>
          <w:rFonts w:eastAsia="Merriweather"/>
          <w:sz w:val="23"/>
          <w:szCs w:val="23"/>
        </w:rPr>
      </w:pPr>
      <w:r w:rsidRPr="00DB2CE3">
        <w:rPr>
          <w:rFonts w:eastAsia="Merriweather"/>
          <w:b/>
          <w:bCs/>
          <w:sz w:val="23"/>
          <w:szCs w:val="23"/>
        </w:rPr>
        <w:t>Variety</w:t>
      </w:r>
      <w:r w:rsidR="00DB2CE3">
        <w:rPr>
          <w:rFonts w:eastAsia="Merriweather"/>
          <w:sz w:val="23"/>
          <w:szCs w:val="23"/>
        </w:rPr>
        <w:t>, “Blink Studios to Adapt Charlene Carr’s Upcoming Novel ‘Hold My Girl’</w:t>
      </w:r>
      <w:r w:rsidR="00E86705">
        <w:rPr>
          <w:rFonts w:eastAsia="Merriweather"/>
          <w:sz w:val="23"/>
          <w:szCs w:val="23"/>
        </w:rPr>
        <w:t>, January 20, 2022</w:t>
      </w:r>
    </w:p>
    <w:p w14:paraId="26DCB729" w14:textId="3E0E9DB6" w:rsidR="00E86705" w:rsidRPr="00F53460" w:rsidRDefault="00E86705" w:rsidP="002243E4">
      <w:pPr>
        <w:tabs>
          <w:tab w:val="left" w:pos="6171"/>
        </w:tabs>
        <w:ind w:left="270" w:right="-11"/>
        <w:rPr>
          <w:rFonts w:eastAsia="Merriweather"/>
          <w:sz w:val="23"/>
          <w:szCs w:val="23"/>
        </w:rPr>
      </w:pPr>
      <w:r>
        <w:rPr>
          <w:rFonts w:eastAsia="Merriweather"/>
          <w:b/>
          <w:bCs/>
          <w:sz w:val="23"/>
          <w:szCs w:val="23"/>
        </w:rPr>
        <w:t>The Bookseller</w:t>
      </w:r>
      <w:r w:rsidR="00F53460">
        <w:rPr>
          <w:rFonts w:eastAsia="Merriweather"/>
          <w:sz w:val="23"/>
          <w:szCs w:val="23"/>
        </w:rPr>
        <w:t xml:space="preserve">, </w:t>
      </w:r>
      <w:r w:rsidR="001D40A6">
        <w:rPr>
          <w:rFonts w:eastAsia="Merriweather"/>
          <w:sz w:val="23"/>
          <w:szCs w:val="23"/>
        </w:rPr>
        <w:t>“Welbeck snaps up ‘heart-wrenching’ novel from Carr in two-book deal”, January 20, 2022</w:t>
      </w:r>
    </w:p>
    <w:p w14:paraId="04427284" w14:textId="628AAE7B" w:rsidR="00C40DD4" w:rsidRPr="000805F8" w:rsidRDefault="00C40DD4" w:rsidP="00331F07">
      <w:pPr>
        <w:tabs>
          <w:tab w:val="right" w:pos="9648"/>
        </w:tabs>
        <w:spacing w:before="20"/>
        <w:ind w:right="-11"/>
        <w:rPr>
          <w:rFonts w:eastAsia="Merriweather"/>
          <w:sz w:val="23"/>
          <w:szCs w:val="23"/>
        </w:rPr>
      </w:pPr>
    </w:p>
    <w:sectPr w:rsidR="00C40DD4" w:rsidRPr="000805F8" w:rsidSect="00575813">
      <w:headerReference w:type="default" r:id="rId10"/>
      <w:pgSz w:w="12240" w:h="15840"/>
      <w:pgMar w:top="360" w:right="616" w:bottom="851"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FB75" w14:textId="77777777" w:rsidR="00A23705" w:rsidRDefault="00A23705">
      <w:r>
        <w:separator/>
      </w:r>
    </w:p>
  </w:endnote>
  <w:endnote w:type="continuationSeparator" w:id="0">
    <w:p w14:paraId="2B125053" w14:textId="77777777" w:rsidR="00A23705" w:rsidRDefault="00A2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4EA3" w14:textId="77777777" w:rsidR="00A23705" w:rsidRDefault="00A23705">
      <w:r>
        <w:separator/>
      </w:r>
    </w:p>
  </w:footnote>
  <w:footnote w:type="continuationSeparator" w:id="0">
    <w:p w14:paraId="722C3624" w14:textId="77777777" w:rsidR="00A23705" w:rsidRDefault="00A23705">
      <w:r>
        <w:continuationSeparator/>
      </w:r>
    </w:p>
  </w:footnote>
  <w:footnote w:id="1">
    <w:p w14:paraId="76D93E9A" w14:textId="33061572" w:rsidR="003A73A5" w:rsidRPr="003A73A5" w:rsidRDefault="003A73A5">
      <w:pPr>
        <w:pStyle w:val="FootnoteText"/>
        <w:rPr>
          <w:lang w:val="en-CA"/>
        </w:rPr>
      </w:pPr>
      <w:r>
        <w:rPr>
          <w:rStyle w:val="FootnoteReference"/>
        </w:rPr>
        <w:footnoteRef/>
      </w:r>
      <w:r>
        <w:t xml:space="preserve"> </w:t>
      </w:r>
      <w:r>
        <w:rPr>
          <w:lang w:val="en-CA"/>
        </w:rPr>
        <w:t>Coastal Lines is my independent</w:t>
      </w:r>
      <w:r w:rsidR="00032EAA">
        <w:rPr>
          <w:lang w:val="en-CA"/>
        </w:rPr>
        <w:t xml:space="preserve"> (self)</w:t>
      </w:r>
      <w:r>
        <w:rPr>
          <w:lang w:val="en-CA"/>
        </w:rPr>
        <w:t xml:space="preserve"> publishing imprint.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56C4" w14:textId="122118B9" w:rsidR="00C40DD4" w:rsidRDefault="00B12EBB">
    <w:pPr>
      <w:pBdr>
        <w:top w:val="nil"/>
        <w:left w:val="nil"/>
        <w:bottom w:val="nil"/>
        <w:right w:val="nil"/>
        <w:between w:val="nil"/>
      </w:pBdr>
      <w:tabs>
        <w:tab w:val="center" w:pos="5073"/>
        <w:tab w:val="right" w:pos="9747"/>
      </w:tabs>
      <w:rPr>
        <w:rFonts w:ascii="Libre Baskerville" w:eastAsia="Libre Baskerville" w:hAnsi="Libre Baskerville" w:cs="Libre Baskerville"/>
        <w:color w:val="000000"/>
        <w:sz w:val="22"/>
        <w:szCs w:val="22"/>
      </w:rPr>
    </w:pPr>
    <w:r>
      <w:rPr>
        <w:rFonts w:ascii="Libre Baskerville" w:eastAsia="Libre Baskerville" w:hAnsi="Libre Baskerville" w:cs="Libre Baskerville"/>
        <w:smallCaps/>
        <w:color w:val="000000"/>
        <w:sz w:val="22"/>
        <w:szCs w:val="22"/>
      </w:rPr>
      <w:tab/>
      <w:t>-2-</w:t>
    </w:r>
    <w:r>
      <w:rPr>
        <w:rFonts w:ascii="Libre Baskerville" w:eastAsia="Libre Baskerville" w:hAnsi="Libre Baskerville" w:cs="Libre Baskerville"/>
        <w:smallCaps/>
        <w:color w:val="000000"/>
        <w:sz w:val="22"/>
        <w:szCs w:val="22"/>
      </w:rPr>
      <w:tab/>
    </w:r>
    <w:r w:rsidR="0002145C">
      <w:rPr>
        <w:rFonts w:ascii="Libre Baskerville" w:eastAsia="Libre Baskerville" w:hAnsi="Libre Baskerville" w:cs="Libre Baskerville"/>
        <w:smallCaps/>
        <w:color w:val="000000"/>
        <w:sz w:val="22"/>
        <w:szCs w:val="22"/>
      </w:rPr>
      <w:t>CHARLENE CARR</w:t>
    </w:r>
    <w:r>
      <w:rPr>
        <w:rFonts w:ascii="Libre Baskerville" w:eastAsia="Libre Baskerville" w:hAnsi="Libre Baskerville" w:cs="Libre Baskerville"/>
        <w:smallCaps/>
        <w:color w:val="000000"/>
        <w:sz w:val="22"/>
        <w:szCs w:val="22"/>
      </w:rPr>
      <w:tab/>
    </w:r>
    <w:r>
      <w:rPr>
        <w:rFonts w:ascii="Libre Baskerville" w:eastAsia="Libre Baskerville" w:hAnsi="Libre Baskerville" w:cs="Libre Baskerville"/>
        <w:smallCaps/>
        <w:color w:val="000000"/>
        <w:sz w:val="22"/>
        <w:szCs w:val="22"/>
      </w:rPr>
      <w:tab/>
    </w:r>
    <w:r>
      <w:rPr>
        <w:noProof/>
        <w:lang w:val="en-CA"/>
      </w:rPr>
      <mc:AlternateContent>
        <mc:Choice Requires="wps">
          <w:drawing>
            <wp:anchor distT="0" distB="0" distL="114300" distR="114300" simplePos="0" relativeHeight="251659264" behindDoc="0" locked="0" layoutInCell="1" hidden="0" allowOverlap="1" wp14:anchorId="08EECFD0" wp14:editId="4CA7237F">
              <wp:simplePos x="0" y="0"/>
              <wp:positionH relativeFrom="column">
                <wp:posOffset>-25399</wp:posOffset>
              </wp:positionH>
              <wp:positionV relativeFrom="paragraph">
                <wp:posOffset>203200</wp:posOffset>
              </wp:positionV>
              <wp:extent cx="622554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233230" y="3780000"/>
                        <a:ext cx="6225540" cy="0"/>
                      </a:xfrm>
                      <a:prstGeom prst="straightConnector1">
                        <a:avLst/>
                      </a:prstGeom>
                      <a:noFill/>
                      <a:ln w="38100" cap="flat" cmpd="sng">
                        <a:solidFill>
                          <a:srgbClr val="000000"/>
                        </a:solidFill>
                        <a:prstDash val="solid"/>
                        <a:miter lim="800000"/>
                        <a:headEnd type="none" w="med" len="med"/>
                        <a:tailEnd type="none" w="med" len="med"/>
                      </a:ln>
                    </wps:spPr>
                    <wps:bodyPr/>
                  </wps:wsp>
                </a:graphicData>
              </a:graphic>
            </wp:anchor>
          </w:drawing>
        </mc:Choice>
        <mc:Fallback>
          <w:pict>
            <v:shapetype w14:anchorId="72424BD6" id="_x0000_t32" coordsize="21600,21600" o:spt="32" o:oned="t" path="m,l21600,21600e" filled="f">
              <v:path arrowok="t" fillok="f" o:connecttype="none"/>
              <o:lock v:ext="edit" shapetype="t"/>
            </v:shapetype>
            <v:shape id="Straight Arrow Connector 1" o:spid="_x0000_s1026" type="#_x0000_t32" style="position:absolute;margin-left:-2pt;margin-top:16pt;width:490.2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" strokeweight="3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2976"/>
    <w:multiLevelType w:val="hybridMultilevel"/>
    <w:tmpl w:val="2DDCA414"/>
    <w:lvl w:ilvl="0" w:tplc="5CE4FBD2">
      <w:numFmt w:val="bullet"/>
      <w:lvlText w:val="-"/>
      <w:lvlJc w:val="left"/>
      <w:pPr>
        <w:ind w:left="720" w:hanging="360"/>
      </w:pPr>
      <w:rPr>
        <w:rFonts w:ascii="Merriweather" w:eastAsia="Merriweather" w:hAnsi="Merriweather" w:cs="Merriweather"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BF7164"/>
    <w:multiLevelType w:val="multilevel"/>
    <w:tmpl w:val="B7DE692A"/>
    <w:lvl w:ilvl="0">
      <w:start w:val="1"/>
      <w:numFmt w:val="bullet"/>
      <w:lvlText w:val="▪"/>
      <w:lvlJc w:val="left"/>
      <w:pPr>
        <w:ind w:left="1044" w:hanging="360"/>
      </w:pPr>
      <w:rPr>
        <w:rFonts w:ascii="Noto Sans Symbols" w:eastAsia="Noto Sans Symbols" w:hAnsi="Noto Sans Symbols" w:cs="Noto Sans Symbols"/>
        <w:vertAlign w:val="baseline"/>
      </w:rPr>
    </w:lvl>
    <w:lvl w:ilvl="1">
      <w:start w:val="1"/>
      <w:numFmt w:val="bullet"/>
      <w:lvlText w:val="o"/>
      <w:lvlJc w:val="left"/>
      <w:pPr>
        <w:ind w:left="1764" w:hanging="360"/>
      </w:pPr>
      <w:rPr>
        <w:rFonts w:ascii="Courier New" w:eastAsia="Courier New" w:hAnsi="Courier New" w:cs="Courier New"/>
        <w:vertAlign w:val="baseline"/>
      </w:rPr>
    </w:lvl>
    <w:lvl w:ilvl="2">
      <w:start w:val="1"/>
      <w:numFmt w:val="bullet"/>
      <w:lvlText w:val="▪"/>
      <w:lvlJc w:val="left"/>
      <w:pPr>
        <w:ind w:left="2484" w:hanging="360"/>
      </w:pPr>
      <w:rPr>
        <w:rFonts w:ascii="Noto Sans Symbols" w:eastAsia="Noto Sans Symbols" w:hAnsi="Noto Sans Symbols" w:cs="Noto Sans Symbols"/>
        <w:vertAlign w:val="baseline"/>
      </w:rPr>
    </w:lvl>
    <w:lvl w:ilvl="3">
      <w:start w:val="1"/>
      <w:numFmt w:val="bullet"/>
      <w:lvlText w:val="●"/>
      <w:lvlJc w:val="left"/>
      <w:pPr>
        <w:ind w:left="3204" w:hanging="360"/>
      </w:pPr>
      <w:rPr>
        <w:rFonts w:ascii="Noto Sans Symbols" w:eastAsia="Noto Sans Symbols" w:hAnsi="Noto Sans Symbols" w:cs="Noto Sans Symbols"/>
        <w:vertAlign w:val="baseline"/>
      </w:rPr>
    </w:lvl>
    <w:lvl w:ilvl="4">
      <w:start w:val="1"/>
      <w:numFmt w:val="bullet"/>
      <w:lvlText w:val="o"/>
      <w:lvlJc w:val="left"/>
      <w:pPr>
        <w:ind w:left="3924" w:hanging="360"/>
      </w:pPr>
      <w:rPr>
        <w:rFonts w:ascii="Courier New" w:eastAsia="Courier New" w:hAnsi="Courier New" w:cs="Courier New"/>
        <w:vertAlign w:val="baseline"/>
      </w:rPr>
    </w:lvl>
    <w:lvl w:ilvl="5">
      <w:start w:val="1"/>
      <w:numFmt w:val="bullet"/>
      <w:lvlText w:val="▪"/>
      <w:lvlJc w:val="left"/>
      <w:pPr>
        <w:ind w:left="4644" w:hanging="360"/>
      </w:pPr>
      <w:rPr>
        <w:rFonts w:ascii="Noto Sans Symbols" w:eastAsia="Noto Sans Symbols" w:hAnsi="Noto Sans Symbols" w:cs="Noto Sans Symbols"/>
        <w:vertAlign w:val="baseline"/>
      </w:rPr>
    </w:lvl>
    <w:lvl w:ilvl="6">
      <w:start w:val="1"/>
      <w:numFmt w:val="bullet"/>
      <w:lvlText w:val="●"/>
      <w:lvlJc w:val="left"/>
      <w:pPr>
        <w:ind w:left="5364" w:hanging="360"/>
      </w:pPr>
      <w:rPr>
        <w:rFonts w:ascii="Noto Sans Symbols" w:eastAsia="Noto Sans Symbols" w:hAnsi="Noto Sans Symbols" w:cs="Noto Sans Symbols"/>
        <w:vertAlign w:val="baseline"/>
      </w:rPr>
    </w:lvl>
    <w:lvl w:ilvl="7">
      <w:start w:val="1"/>
      <w:numFmt w:val="bullet"/>
      <w:lvlText w:val="o"/>
      <w:lvlJc w:val="left"/>
      <w:pPr>
        <w:ind w:left="6084" w:hanging="360"/>
      </w:pPr>
      <w:rPr>
        <w:rFonts w:ascii="Courier New" w:eastAsia="Courier New" w:hAnsi="Courier New" w:cs="Courier New"/>
        <w:vertAlign w:val="baseline"/>
      </w:rPr>
    </w:lvl>
    <w:lvl w:ilvl="8">
      <w:start w:val="1"/>
      <w:numFmt w:val="bullet"/>
      <w:lvlText w:val="▪"/>
      <w:lvlJc w:val="left"/>
      <w:pPr>
        <w:ind w:left="6804" w:hanging="360"/>
      </w:pPr>
      <w:rPr>
        <w:rFonts w:ascii="Noto Sans Symbols" w:eastAsia="Noto Sans Symbols" w:hAnsi="Noto Sans Symbols" w:cs="Noto Sans Symbols"/>
        <w:vertAlign w:val="baseline"/>
      </w:rPr>
    </w:lvl>
  </w:abstractNum>
  <w:abstractNum w:abstractNumId="2" w15:restartNumberingAfterBreak="0">
    <w:nsid w:val="7F0B140A"/>
    <w:multiLevelType w:val="multilevel"/>
    <w:tmpl w:val="01D4913C"/>
    <w:lvl w:ilvl="0">
      <w:start w:val="1"/>
      <w:numFmt w:val="bullet"/>
      <w:lvlText w:val="▪"/>
      <w:lvlJc w:val="left"/>
      <w:pPr>
        <w:ind w:left="994" w:hanging="360"/>
      </w:pPr>
      <w:rPr>
        <w:rFonts w:ascii="Noto Sans Symbols" w:eastAsia="Noto Sans Symbols" w:hAnsi="Noto Sans Symbols" w:cs="Noto Sans Symbols"/>
        <w:vertAlign w:val="baseline"/>
      </w:rPr>
    </w:lvl>
    <w:lvl w:ilvl="1">
      <w:start w:val="1"/>
      <w:numFmt w:val="bullet"/>
      <w:lvlText w:val="o"/>
      <w:lvlJc w:val="left"/>
      <w:pPr>
        <w:ind w:left="1714" w:hanging="360"/>
      </w:pPr>
      <w:rPr>
        <w:rFonts w:ascii="Courier New" w:eastAsia="Courier New" w:hAnsi="Courier New" w:cs="Courier New"/>
        <w:vertAlign w:val="baseline"/>
      </w:rPr>
    </w:lvl>
    <w:lvl w:ilvl="2">
      <w:start w:val="1"/>
      <w:numFmt w:val="bullet"/>
      <w:lvlText w:val="▪"/>
      <w:lvlJc w:val="left"/>
      <w:pPr>
        <w:ind w:left="2434" w:hanging="360"/>
      </w:pPr>
      <w:rPr>
        <w:rFonts w:ascii="Noto Sans Symbols" w:eastAsia="Noto Sans Symbols" w:hAnsi="Noto Sans Symbols" w:cs="Noto Sans Symbols"/>
        <w:vertAlign w:val="baseline"/>
      </w:rPr>
    </w:lvl>
    <w:lvl w:ilvl="3">
      <w:start w:val="1"/>
      <w:numFmt w:val="bullet"/>
      <w:lvlText w:val="●"/>
      <w:lvlJc w:val="left"/>
      <w:pPr>
        <w:ind w:left="3154" w:hanging="360"/>
      </w:pPr>
      <w:rPr>
        <w:rFonts w:ascii="Noto Sans Symbols" w:eastAsia="Noto Sans Symbols" w:hAnsi="Noto Sans Symbols" w:cs="Noto Sans Symbols"/>
        <w:vertAlign w:val="baseline"/>
      </w:rPr>
    </w:lvl>
    <w:lvl w:ilvl="4">
      <w:start w:val="1"/>
      <w:numFmt w:val="bullet"/>
      <w:lvlText w:val="o"/>
      <w:lvlJc w:val="left"/>
      <w:pPr>
        <w:ind w:left="3874" w:hanging="360"/>
      </w:pPr>
      <w:rPr>
        <w:rFonts w:ascii="Courier New" w:eastAsia="Courier New" w:hAnsi="Courier New" w:cs="Courier New"/>
        <w:vertAlign w:val="baseline"/>
      </w:rPr>
    </w:lvl>
    <w:lvl w:ilvl="5">
      <w:start w:val="1"/>
      <w:numFmt w:val="bullet"/>
      <w:lvlText w:val="▪"/>
      <w:lvlJc w:val="left"/>
      <w:pPr>
        <w:ind w:left="4594" w:hanging="360"/>
      </w:pPr>
      <w:rPr>
        <w:rFonts w:ascii="Noto Sans Symbols" w:eastAsia="Noto Sans Symbols" w:hAnsi="Noto Sans Symbols" w:cs="Noto Sans Symbols"/>
        <w:vertAlign w:val="baseline"/>
      </w:rPr>
    </w:lvl>
    <w:lvl w:ilvl="6">
      <w:start w:val="1"/>
      <w:numFmt w:val="bullet"/>
      <w:lvlText w:val="●"/>
      <w:lvlJc w:val="left"/>
      <w:pPr>
        <w:ind w:left="5314" w:hanging="360"/>
      </w:pPr>
      <w:rPr>
        <w:rFonts w:ascii="Noto Sans Symbols" w:eastAsia="Noto Sans Symbols" w:hAnsi="Noto Sans Symbols" w:cs="Noto Sans Symbols"/>
        <w:vertAlign w:val="baseline"/>
      </w:rPr>
    </w:lvl>
    <w:lvl w:ilvl="7">
      <w:start w:val="1"/>
      <w:numFmt w:val="bullet"/>
      <w:lvlText w:val="o"/>
      <w:lvlJc w:val="left"/>
      <w:pPr>
        <w:ind w:left="6034" w:hanging="360"/>
      </w:pPr>
      <w:rPr>
        <w:rFonts w:ascii="Courier New" w:eastAsia="Courier New" w:hAnsi="Courier New" w:cs="Courier New"/>
        <w:vertAlign w:val="baseline"/>
      </w:rPr>
    </w:lvl>
    <w:lvl w:ilvl="8">
      <w:start w:val="1"/>
      <w:numFmt w:val="bullet"/>
      <w:lvlText w:val="▪"/>
      <w:lvlJc w:val="left"/>
      <w:pPr>
        <w:ind w:left="6754" w:hanging="360"/>
      </w:pPr>
      <w:rPr>
        <w:rFonts w:ascii="Noto Sans Symbols" w:eastAsia="Noto Sans Symbols" w:hAnsi="Noto Sans Symbols" w:cs="Noto Sans Symbols"/>
        <w:vertAlign w:val="baseline"/>
      </w:rPr>
    </w:lvl>
  </w:abstractNum>
  <w:num w:numId="1" w16cid:durableId="1290667427">
    <w:abstractNumId w:val="2"/>
  </w:num>
  <w:num w:numId="2" w16cid:durableId="333412985">
    <w:abstractNumId w:val="1"/>
  </w:num>
  <w:num w:numId="3" w16cid:durableId="209289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0DD4"/>
    <w:rsid w:val="00007367"/>
    <w:rsid w:val="00007421"/>
    <w:rsid w:val="00014384"/>
    <w:rsid w:val="0002145C"/>
    <w:rsid w:val="00027DBF"/>
    <w:rsid w:val="00032EAA"/>
    <w:rsid w:val="000425BE"/>
    <w:rsid w:val="000437E0"/>
    <w:rsid w:val="00052804"/>
    <w:rsid w:val="00073655"/>
    <w:rsid w:val="00076122"/>
    <w:rsid w:val="000805F8"/>
    <w:rsid w:val="00097CFE"/>
    <w:rsid w:val="000A02F5"/>
    <w:rsid w:val="000A341E"/>
    <w:rsid w:val="000B1D96"/>
    <w:rsid w:val="000B4627"/>
    <w:rsid w:val="000C063A"/>
    <w:rsid w:val="000C1B04"/>
    <w:rsid w:val="000D34F0"/>
    <w:rsid w:val="000E4C78"/>
    <w:rsid w:val="000E4CF6"/>
    <w:rsid w:val="00104362"/>
    <w:rsid w:val="001122A5"/>
    <w:rsid w:val="0011418B"/>
    <w:rsid w:val="00120402"/>
    <w:rsid w:val="00122807"/>
    <w:rsid w:val="00127A25"/>
    <w:rsid w:val="00131197"/>
    <w:rsid w:val="00131A8D"/>
    <w:rsid w:val="0013608E"/>
    <w:rsid w:val="00137E6C"/>
    <w:rsid w:val="001411DB"/>
    <w:rsid w:val="0014318A"/>
    <w:rsid w:val="00151B25"/>
    <w:rsid w:val="00155B90"/>
    <w:rsid w:val="00162BA6"/>
    <w:rsid w:val="001665B0"/>
    <w:rsid w:val="001677CE"/>
    <w:rsid w:val="00177E00"/>
    <w:rsid w:val="001835C3"/>
    <w:rsid w:val="0018404F"/>
    <w:rsid w:val="0018448D"/>
    <w:rsid w:val="00184749"/>
    <w:rsid w:val="00186097"/>
    <w:rsid w:val="001A5EB4"/>
    <w:rsid w:val="001B1C5D"/>
    <w:rsid w:val="001B791A"/>
    <w:rsid w:val="001C6096"/>
    <w:rsid w:val="001C62BE"/>
    <w:rsid w:val="001D40A6"/>
    <w:rsid w:val="001E1B12"/>
    <w:rsid w:val="001F597D"/>
    <w:rsid w:val="002062A8"/>
    <w:rsid w:val="00206770"/>
    <w:rsid w:val="00212774"/>
    <w:rsid w:val="00212BD1"/>
    <w:rsid w:val="00216A29"/>
    <w:rsid w:val="002243E4"/>
    <w:rsid w:val="002250FB"/>
    <w:rsid w:val="00234C7C"/>
    <w:rsid w:val="002658F3"/>
    <w:rsid w:val="002670CC"/>
    <w:rsid w:val="00280EEF"/>
    <w:rsid w:val="002B2D2B"/>
    <w:rsid w:val="002C0D43"/>
    <w:rsid w:val="002C132D"/>
    <w:rsid w:val="002C589A"/>
    <w:rsid w:val="002C784A"/>
    <w:rsid w:val="002D4B7B"/>
    <w:rsid w:val="002E5809"/>
    <w:rsid w:val="00315F42"/>
    <w:rsid w:val="0033186E"/>
    <w:rsid w:val="00331E89"/>
    <w:rsid w:val="00331F07"/>
    <w:rsid w:val="00334C70"/>
    <w:rsid w:val="00335BE5"/>
    <w:rsid w:val="00340DCF"/>
    <w:rsid w:val="00343A1E"/>
    <w:rsid w:val="003446AC"/>
    <w:rsid w:val="00353AF0"/>
    <w:rsid w:val="0035696A"/>
    <w:rsid w:val="00360B2E"/>
    <w:rsid w:val="00365AED"/>
    <w:rsid w:val="003830E3"/>
    <w:rsid w:val="003844E8"/>
    <w:rsid w:val="003845EC"/>
    <w:rsid w:val="0038543E"/>
    <w:rsid w:val="003909A3"/>
    <w:rsid w:val="00395B2C"/>
    <w:rsid w:val="00396384"/>
    <w:rsid w:val="00396E19"/>
    <w:rsid w:val="003A1396"/>
    <w:rsid w:val="003A14CF"/>
    <w:rsid w:val="003A2208"/>
    <w:rsid w:val="003A73A5"/>
    <w:rsid w:val="003D0478"/>
    <w:rsid w:val="003D68BA"/>
    <w:rsid w:val="003D7C5F"/>
    <w:rsid w:val="003E1FB1"/>
    <w:rsid w:val="00402A12"/>
    <w:rsid w:val="0040508C"/>
    <w:rsid w:val="00425BC1"/>
    <w:rsid w:val="00432EA0"/>
    <w:rsid w:val="004405BF"/>
    <w:rsid w:val="00441EAC"/>
    <w:rsid w:val="004503E8"/>
    <w:rsid w:val="00463CBC"/>
    <w:rsid w:val="004666FD"/>
    <w:rsid w:val="00473C29"/>
    <w:rsid w:val="0047749A"/>
    <w:rsid w:val="004C27C8"/>
    <w:rsid w:val="004C4C4B"/>
    <w:rsid w:val="004D6336"/>
    <w:rsid w:val="004E0E28"/>
    <w:rsid w:val="004E55FC"/>
    <w:rsid w:val="004F1FE9"/>
    <w:rsid w:val="00503714"/>
    <w:rsid w:val="0051277D"/>
    <w:rsid w:val="00513807"/>
    <w:rsid w:val="0052519F"/>
    <w:rsid w:val="005419B2"/>
    <w:rsid w:val="0056229E"/>
    <w:rsid w:val="00564A9B"/>
    <w:rsid w:val="005723F6"/>
    <w:rsid w:val="00575813"/>
    <w:rsid w:val="00584131"/>
    <w:rsid w:val="005875C5"/>
    <w:rsid w:val="005875FB"/>
    <w:rsid w:val="00593AD8"/>
    <w:rsid w:val="00596D65"/>
    <w:rsid w:val="0059704B"/>
    <w:rsid w:val="005A1687"/>
    <w:rsid w:val="005B0664"/>
    <w:rsid w:val="005B71ED"/>
    <w:rsid w:val="005C1CC7"/>
    <w:rsid w:val="005C54D2"/>
    <w:rsid w:val="005C7B59"/>
    <w:rsid w:val="005D2795"/>
    <w:rsid w:val="005E7698"/>
    <w:rsid w:val="00600146"/>
    <w:rsid w:val="00601CAA"/>
    <w:rsid w:val="0061572A"/>
    <w:rsid w:val="00622647"/>
    <w:rsid w:val="006259B0"/>
    <w:rsid w:val="00630C18"/>
    <w:rsid w:val="006334EC"/>
    <w:rsid w:val="006400C0"/>
    <w:rsid w:val="0064422C"/>
    <w:rsid w:val="00644C54"/>
    <w:rsid w:val="006450AA"/>
    <w:rsid w:val="00650559"/>
    <w:rsid w:val="00671D45"/>
    <w:rsid w:val="0067480C"/>
    <w:rsid w:val="00680FD0"/>
    <w:rsid w:val="006835A6"/>
    <w:rsid w:val="0069651F"/>
    <w:rsid w:val="006A2805"/>
    <w:rsid w:val="006A50FA"/>
    <w:rsid w:val="006C139A"/>
    <w:rsid w:val="006C1BB2"/>
    <w:rsid w:val="006C62E1"/>
    <w:rsid w:val="006D0D3E"/>
    <w:rsid w:val="006D632D"/>
    <w:rsid w:val="006E798D"/>
    <w:rsid w:val="006F7AE9"/>
    <w:rsid w:val="0072000F"/>
    <w:rsid w:val="007332EF"/>
    <w:rsid w:val="00734C85"/>
    <w:rsid w:val="0074141D"/>
    <w:rsid w:val="007555AB"/>
    <w:rsid w:val="00762DF3"/>
    <w:rsid w:val="00764924"/>
    <w:rsid w:val="0077275B"/>
    <w:rsid w:val="00781E1D"/>
    <w:rsid w:val="007A1851"/>
    <w:rsid w:val="007A5C82"/>
    <w:rsid w:val="007B14F2"/>
    <w:rsid w:val="007B1AB3"/>
    <w:rsid w:val="007B69CA"/>
    <w:rsid w:val="007C2154"/>
    <w:rsid w:val="007D0830"/>
    <w:rsid w:val="007D6B92"/>
    <w:rsid w:val="007F705D"/>
    <w:rsid w:val="00800C39"/>
    <w:rsid w:val="0080123F"/>
    <w:rsid w:val="00801E75"/>
    <w:rsid w:val="0080473C"/>
    <w:rsid w:val="00816CED"/>
    <w:rsid w:val="00820343"/>
    <w:rsid w:val="008248DD"/>
    <w:rsid w:val="00835229"/>
    <w:rsid w:val="0085281F"/>
    <w:rsid w:val="00861249"/>
    <w:rsid w:val="00874C46"/>
    <w:rsid w:val="008A2B67"/>
    <w:rsid w:val="008B23D6"/>
    <w:rsid w:val="008B4C79"/>
    <w:rsid w:val="008C0C8F"/>
    <w:rsid w:val="008C4FE3"/>
    <w:rsid w:val="008C6340"/>
    <w:rsid w:val="008E6CE4"/>
    <w:rsid w:val="008E7997"/>
    <w:rsid w:val="008F32B5"/>
    <w:rsid w:val="009103D2"/>
    <w:rsid w:val="009118DD"/>
    <w:rsid w:val="00913287"/>
    <w:rsid w:val="009163FB"/>
    <w:rsid w:val="00922CA6"/>
    <w:rsid w:val="00936B07"/>
    <w:rsid w:val="00955B8B"/>
    <w:rsid w:val="009612BC"/>
    <w:rsid w:val="009661C2"/>
    <w:rsid w:val="0098076D"/>
    <w:rsid w:val="0098698A"/>
    <w:rsid w:val="00993CA7"/>
    <w:rsid w:val="00995428"/>
    <w:rsid w:val="009A4517"/>
    <w:rsid w:val="009A665F"/>
    <w:rsid w:val="009A770B"/>
    <w:rsid w:val="009A7F21"/>
    <w:rsid w:val="009D4410"/>
    <w:rsid w:val="009E5CA9"/>
    <w:rsid w:val="009E6B62"/>
    <w:rsid w:val="00A05DF7"/>
    <w:rsid w:val="00A07BE5"/>
    <w:rsid w:val="00A23705"/>
    <w:rsid w:val="00A3005F"/>
    <w:rsid w:val="00A3475E"/>
    <w:rsid w:val="00A351BC"/>
    <w:rsid w:val="00A37518"/>
    <w:rsid w:val="00A409FA"/>
    <w:rsid w:val="00A465F6"/>
    <w:rsid w:val="00A46E8A"/>
    <w:rsid w:val="00A54A5B"/>
    <w:rsid w:val="00A55D1F"/>
    <w:rsid w:val="00A61ACA"/>
    <w:rsid w:val="00A6391B"/>
    <w:rsid w:val="00A677ED"/>
    <w:rsid w:val="00A76912"/>
    <w:rsid w:val="00A8570B"/>
    <w:rsid w:val="00AB30AF"/>
    <w:rsid w:val="00AC0B6A"/>
    <w:rsid w:val="00AC23A6"/>
    <w:rsid w:val="00AF38E8"/>
    <w:rsid w:val="00B00593"/>
    <w:rsid w:val="00B02FBF"/>
    <w:rsid w:val="00B03F6E"/>
    <w:rsid w:val="00B12EBB"/>
    <w:rsid w:val="00B14C6E"/>
    <w:rsid w:val="00B1687F"/>
    <w:rsid w:val="00B35CCC"/>
    <w:rsid w:val="00B4567B"/>
    <w:rsid w:val="00B4640D"/>
    <w:rsid w:val="00B60A88"/>
    <w:rsid w:val="00B6533F"/>
    <w:rsid w:val="00B67F08"/>
    <w:rsid w:val="00B74082"/>
    <w:rsid w:val="00B757B1"/>
    <w:rsid w:val="00B75902"/>
    <w:rsid w:val="00B76CAD"/>
    <w:rsid w:val="00B95EC6"/>
    <w:rsid w:val="00BC2413"/>
    <w:rsid w:val="00BC54D0"/>
    <w:rsid w:val="00BD414B"/>
    <w:rsid w:val="00C01C46"/>
    <w:rsid w:val="00C1132A"/>
    <w:rsid w:val="00C114A7"/>
    <w:rsid w:val="00C13B1E"/>
    <w:rsid w:val="00C25F96"/>
    <w:rsid w:val="00C32674"/>
    <w:rsid w:val="00C37FB4"/>
    <w:rsid w:val="00C40DD4"/>
    <w:rsid w:val="00C41BE0"/>
    <w:rsid w:val="00C56BB0"/>
    <w:rsid w:val="00C605E8"/>
    <w:rsid w:val="00C62B18"/>
    <w:rsid w:val="00C664A4"/>
    <w:rsid w:val="00C6749A"/>
    <w:rsid w:val="00C73855"/>
    <w:rsid w:val="00C73B1A"/>
    <w:rsid w:val="00C82FE7"/>
    <w:rsid w:val="00C84D63"/>
    <w:rsid w:val="00C8683E"/>
    <w:rsid w:val="00C87C1F"/>
    <w:rsid w:val="00C908FA"/>
    <w:rsid w:val="00C922F9"/>
    <w:rsid w:val="00CA0056"/>
    <w:rsid w:val="00CA4365"/>
    <w:rsid w:val="00CA5AAC"/>
    <w:rsid w:val="00CA5F55"/>
    <w:rsid w:val="00CB1946"/>
    <w:rsid w:val="00CC0756"/>
    <w:rsid w:val="00CD0372"/>
    <w:rsid w:val="00CE4F4D"/>
    <w:rsid w:val="00CE7212"/>
    <w:rsid w:val="00CF1FAA"/>
    <w:rsid w:val="00CF58B4"/>
    <w:rsid w:val="00CF5B48"/>
    <w:rsid w:val="00D258A2"/>
    <w:rsid w:val="00D27CC4"/>
    <w:rsid w:val="00D300EA"/>
    <w:rsid w:val="00D42773"/>
    <w:rsid w:val="00D47DFF"/>
    <w:rsid w:val="00D52BEE"/>
    <w:rsid w:val="00D60AAB"/>
    <w:rsid w:val="00D72103"/>
    <w:rsid w:val="00D801FA"/>
    <w:rsid w:val="00D81471"/>
    <w:rsid w:val="00D824AE"/>
    <w:rsid w:val="00D83334"/>
    <w:rsid w:val="00D93E38"/>
    <w:rsid w:val="00DA1946"/>
    <w:rsid w:val="00DA54A5"/>
    <w:rsid w:val="00DB2CE3"/>
    <w:rsid w:val="00DB68A8"/>
    <w:rsid w:val="00DC4C2D"/>
    <w:rsid w:val="00DD505B"/>
    <w:rsid w:val="00DF09A2"/>
    <w:rsid w:val="00DF4928"/>
    <w:rsid w:val="00E136E9"/>
    <w:rsid w:val="00E17465"/>
    <w:rsid w:val="00E231A6"/>
    <w:rsid w:val="00E26415"/>
    <w:rsid w:val="00E37470"/>
    <w:rsid w:val="00E409C6"/>
    <w:rsid w:val="00E41F96"/>
    <w:rsid w:val="00E45959"/>
    <w:rsid w:val="00E507E4"/>
    <w:rsid w:val="00E50F1E"/>
    <w:rsid w:val="00E518A1"/>
    <w:rsid w:val="00E6534C"/>
    <w:rsid w:val="00E86705"/>
    <w:rsid w:val="00E90F22"/>
    <w:rsid w:val="00EC0824"/>
    <w:rsid w:val="00EC1058"/>
    <w:rsid w:val="00EC3C9E"/>
    <w:rsid w:val="00ED0875"/>
    <w:rsid w:val="00EF018B"/>
    <w:rsid w:val="00EF5EE5"/>
    <w:rsid w:val="00EF79EC"/>
    <w:rsid w:val="00F00D22"/>
    <w:rsid w:val="00F046C6"/>
    <w:rsid w:val="00F057BA"/>
    <w:rsid w:val="00F142B2"/>
    <w:rsid w:val="00F32AD7"/>
    <w:rsid w:val="00F3542C"/>
    <w:rsid w:val="00F533C2"/>
    <w:rsid w:val="00F53460"/>
    <w:rsid w:val="00F704EB"/>
    <w:rsid w:val="00F75E48"/>
    <w:rsid w:val="00F77C5A"/>
    <w:rsid w:val="00F86D4B"/>
    <w:rsid w:val="00F96E2B"/>
    <w:rsid w:val="00FA609A"/>
    <w:rsid w:val="00FB51FA"/>
    <w:rsid w:val="00FB6378"/>
    <w:rsid w:val="00FC51E1"/>
    <w:rsid w:val="00FC7220"/>
    <w:rsid w:val="00FD74FA"/>
    <w:rsid w:val="00FF6D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7940"/>
  <w15:docId w15:val="{58EDB6F1-59B3-4512-A64F-856770FD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70"/>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unhideWhenUsed/>
    <w:qFormat/>
    <w:pPr>
      <w:keepNext/>
      <w:tabs>
        <w:tab w:val="left" w:pos="1440"/>
      </w:tabs>
      <w:ind w:left="1800" w:right="-720" w:hanging="1800"/>
      <w:outlineLvl w:val="1"/>
    </w:pPr>
    <w:rPr>
      <w:sz w:val="28"/>
      <w:szCs w:val="28"/>
    </w:rPr>
  </w:style>
  <w:style w:type="paragraph" w:styleId="Heading3">
    <w:name w:val="heading 3"/>
    <w:basedOn w:val="Normal"/>
    <w:next w:val="Normal"/>
    <w:uiPriority w:val="9"/>
    <w:unhideWhenUsed/>
    <w:qFormat/>
    <w:pPr>
      <w:keepNext/>
      <w:outlineLvl w:val="2"/>
    </w:pPr>
    <w:rPr>
      <w:b/>
      <w:sz w:val="28"/>
      <w:szCs w:val="28"/>
    </w:rPr>
  </w:style>
  <w:style w:type="paragraph" w:styleId="Heading4">
    <w:name w:val="heading 4"/>
    <w:basedOn w:val="Normal"/>
    <w:next w:val="Normal"/>
    <w:uiPriority w:val="9"/>
    <w:semiHidden/>
    <w:unhideWhenUsed/>
    <w:qFormat/>
    <w:pPr>
      <w:keepNext/>
      <w:outlineLvl w:val="3"/>
    </w:pPr>
    <w:rPr>
      <w:rFonts w:ascii="Arial Black" w:eastAsia="Arial Black" w:hAnsi="Arial Black" w:cs="Arial Black"/>
      <w:sz w:val="26"/>
      <w:szCs w:val="26"/>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A14CF"/>
    <w:pPr>
      <w:tabs>
        <w:tab w:val="center" w:pos="4680"/>
        <w:tab w:val="right" w:pos="9360"/>
      </w:tabs>
    </w:pPr>
  </w:style>
  <w:style w:type="character" w:customStyle="1" w:styleId="HeaderChar">
    <w:name w:val="Header Char"/>
    <w:basedOn w:val="DefaultParagraphFont"/>
    <w:link w:val="Header"/>
    <w:uiPriority w:val="99"/>
    <w:rsid w:val="003A14CF"/>
  </w:style>
  <w:style w:type="paragraph" w:styleId="Footer">
    <w:name w:val="footer"/>
    <w:basedOn w:val="Normal"/>
    <w:link w:val="FooterChar"/>
    <w:uiPriority w:val="99"/>
    <w:unhideWhenUsed/>
    <w:rsid w:val="003A14CF"/>
    <w:pPr>
      <w:tabs>
        <w:tab w:val="center" w:pos="4680"/>
        <w:tab w:val="right" w:pos="9360"/>
      </w:tabs>
    </w:pPr>
  </w:style>
  <w:style w:type="character" w:customStyle="1" w:styleId="FooterChar">
    <w:name w:val="Footer Char"/>
    <w:basedOn w:val="DefaultParagraphFont"/>
    <w:link w:val="Footer"/>
    <w:uiPriority w:val="99"/>
    <w:rsid w:val="003A14CF"/>
  </w:style>
  <w:style w:type="paragraph" w:styleId="ListParagraph">
    <w:name w:val="List Paragraph"/>
    <w:basedOn w:val="Normal"/>
    <w:uiPriority w:val="34"/>
    <w:qFormat/>
    <w:rsid w:val="000437E0"/>
    <w:pPr>
      <w:ind w:left="720"/>
      <w:contextualSpacing/>
    </w:pPr>
  </w:style>
  <w:style w:type="paragraph" w:styleId="FootnoteText">
    <w:name w:val="footnote text"/>
    <w:basedOn w:val="Normal"/>
    <w:link w:val="FootnoteTextChar"/>
    <w:uiPriority w:val="99"/>
    <w:semiHidden/>
    <w:unhideWhenUsed/>
    <w:rsid w:val="0056229E"/>
    <w:rPr>
      <w:sz w:val="20"/>
      <w:szCs w:val="20"/>
    </w:rPr>
  </w:style>
  <w:style w:type="character" w:customStyle="1" w:styleId="FootnoteTextChar">
    <w:name w:val="Footnote Text Char"/>
    <w:basedOn w:val="DefaultParagraphFont"/>
    <w:link w:val="FootnoteText"/>
    <w:uiPriority w:val="99"/>
    <w:semiHidden/>
    <w:rsid w:val="0056229E"/>
    <w:rPr>
      <w:sz w:val="20"/>
      <w:szCs w:val="20"/>
    </w:rPr>
  </w:style>
  <w:style w:type="character" w:styleId="FootnoteReference">
    <w:name w:val="footnote reference"/>
    <w:basedOn w:val="DefaultParagraphFont"/>
    <w:uiPriority w:val="99"/>
    <w:semiHidden/>
    <w:unhideWhenUsed/>
    <w:rsid w:val="0056229E"/>
    <w:rPr>
      <w:vertAlign w:val="superscript"/>
    </w:rPr>
  </w:style>
  <w:style w:type="character" w:styleId="CommentReference">
    <w:name w:val="annotation reference"/>
    <w:basedOn w:val="DefaultParagraphFont"/>
    <w:uiPriority w:val="99"/>
    <w:semiHidden/>
    <w:unhideWhenUsed/>
    <w:rsid w:val="00076122"/>
    <w:rPr>
      <w:sz w:val="16"/>
      <w:szCs w:val="16"/>
    </w:rPr>
  </w:style>
  <w:style w:type="paragraph" w:styleId="CommentText">
    <w:name w:val="annotation text"/>
    <w:basedOn w:val="Normal"/>
    <w:link w:val="CommentTextChar"/>
    <w:uiPriority w:val="99"/>
    <w:semiHidden/>
    <w:unhideWhenUsed/>
    <w:rsid w:val="00076122"/>
    <w:rPr>
      <w:sz w:val="20"/>
      <w:szCs w:val="20"/>
    </w:rPr>
  </w:style>
  <w:style w:type="character" w:customStyle="1" w:styleId="CommentTextChar">
    <w:name w:val="Comment Text Char"/>
    <w:basedOn w:val="DefaultParagraphFont"/>
    <w:link w:val="CommentText"/>
    <w:uiPriority w:val="99"/>
    <w:semiHidden/>
    <w:rsid w:val="00076122"/>
    <w:rPr>
      <w:sz w:val="20"/>
      <w:szCs w:val="20"/>
    </w:rPr>
  </w:style>
  <w:style w:type="paragraph" w:styleId="CommentSubject">
    <w:name w:val="annotation subject"/>
    <w:basedOn w:val="CommentText"/>
    <w:next w:val="CommentText"/>
    <w:link w:val="CommentSubjectChar"/>
    <w:uiPriority w:val="99"/>
    <w:semiHidden/>
    <w:unhideWhenUsed/>
    <w:rsid w:val="00076122"/>
    <w:rPr>
      <w:b/>
      <w:bCs/>
    </w:rPr>
  </w:style>
  <w:style w:type="character" w:customStyle="1" w:styleId="CommentSubjectChar">
    <w:name w:val="Comment Subject Char"/>
    <w:basedOn w:val="CommentTextChar"/>
    <w:link w:val="CommentSubject"/>
    <w:uiPriority w:val="99"/>
    <w:semiHidden/>
    <w:rsid w:val="00076122"/>
    <w:rPr>
      <w:b/>
      <w:bCs/>
      <w:sz w:val="20"/>
      <w:szCs w:val="20"/>
    </w:rPr>
  </w:style>
  <w:style w:type="paragraph" w:styleId="BalloonText">
    <w:name w:val="Balloon Text"/>
    <w:basedOn w:val="Normal"/>
    <w:link w:val="BalloonTextChar"/>
    <w:uiPriority w:val="99"/>
    <w:semiHidden/>
    <w:unhideWhenUsed/>
    <w:rsid w:val="0007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122"/>
    <w:rPr>
      <w:rFonts w:ascii="Segoe UI" w:hAnsi="Segoe UI" w:cs="Segoe UI"/>
      <w:sz w:val="18"/>
      <w:szCs w:val="18"/>
    </w:rPr>
  </w:style>
  <w:style w:type="character" w:styleId="Hyperlink">
    <w:name w:val="Hyperlink"/>
    <w:basedOn w:val="DefaultParagraphFont"/>
    <w:uiPriority w:val="99"/>
    <w:unhideWhenUsed/>
    <w:rsid w:val="009A7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harleneca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charlenecarr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DFD0-18E7-4295-9112-A5049A28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Charlene Carr</cp:lastModifiedBy>
  <cp:revision>87</cp:revision>
  <cp:lastPrinted>2021-05-12T14:37:00Z</cp:lastPrinted>
  <dcterms:created xsi:type="dcterms:W3CDTF">2023-05-12T18:47:00Z</dcterms:created>
  <dcterms:modified xsi:type="dcterms:W3CDTF">2024-10-23T16:32:00Z</dcterms:modified>
</cp:coreProperties>
</file>